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503360595"/>
    <w:bookmarkStart w:id="1" w:name="_GoBack"/>
    <w:bookmarkEnd w:id="1"/>
    <w:p w:rsidR="00E21258" w:rsidRDefault="00E21258" w:rsidP="00E21258">
      <w:r>
        <w:rPr>
          <w:noProof/>
          <w:lang w:val="en-US"/>
        </w:rPr>
        <mc:AlternateContent>
          <mc:Choice Requires="wps">
            <w:drawing>
              <wp:anchor distT="0" distB="0" distL="114300" distR="114300" simplePos="0" relativeHeight="251659264" behindDoc="0" locked="0" layoutInCell="1" allowOverlap="1" wp14:anchorId="1D7577A5" wp14:editId="3E7BB575">
                <wp:simplePos x="0" y="0"/>
                <wp:positionH relativeFrom="margin">
                  <wp:posOffset>552450</wp:posOffset>
                </wp:positionH>
                <wp:positionV relativeFrom="paragraph">
                  <wp:posOffset>78356</wp:posOffset>
                </wp:positionV>
                <wp:extent cx="4581525" cy="624840"/>
                <wp:effectExtent l="0" t="0" r="28575" b="22860"/>
                <wp:wrapNone/>
                <wp:docPr id="3" name="Rectangle 3"/>
                <wp:cNvGraphicFramePr/>
                <a:graphic xmlns:a="http://schemas.openxmlformats.org/drawingml/2006/main">
                  <a:graphicData uri="http://schemas.microsoft.com/office/word/2010/wordprocessingShape">
                    <wps:wsp>
                      <wps:cNvSpPr/>
                      <wps:spPr>
                        <a:xfrm>
                          <a:off x="0" y="0"/>
                          <a:ext cx="4581525" cy="624840"/>
                        </a:xfrm>
                        <a:prstGeom prst="rect">
                          <a:avLst/>
                        </a:prstGeom>
                        <a:solidFill>
                          <a:schemeClr val="bg1">
                            <a:lumMod val="8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258" w:rsidRPr="00D9534D" w:rsidRDefault="00E21258" w:rsidP="00E21258">
                            <w:pPr>
                              <w:spacing w:after="0"/>
                              <w:jc w:val="center"/>
                              <w:rPr>
                                <w:b/>
                                <w:color w:val="10907E"/>
                                <w:sz w:val="24"/>
                              </w:rPr>
                            </w:pPr>
                            <w:r w:rsidRPr="00D9534D">
                              <w:rPr>
                                <w:b/>
                                <w:color w:val="10907E"/>
                                <w:sz w:val="32"/>
                              </w:rPr>
                              <w:t xml:space="preserve">Aer Lingus </w:t>
                            </w:r>
                            <w:r w:rsidRPr="0022780B">
                              <w:rPr>
                                <w:b/>
                                <w:i/>
                                <w:color w:val="10907E"/>
                                <w:sz w:val="32"/>
                              </w:rPr>
                              <w:t>TakeOff Foundation</w:t>
                            </w:r>
                            <w:r w:rsidRPr="00D9534D">
                              <w:rPr>
                                <w:b/>
                                <w:color w:val="10907E"/>
                                <w:sz w:val="32"/>
                              </w:rPr>
                              <w:t xml:space="preserve"> Start-Up Awards</w:t>
                            </w:r>
                          </w:p>
                          <w:p w:rsidR="00E21258" w:rsidRPr="00DD6A2F" w:rsidRDefault="00E21258" w:rsidP="00E21258">
                            <w:pPr>
                              <w:spacing w:after="0"/>
                              <w:jc w:val="center"/>
                              <w:rPr>
                                <w:i/>
                                <w:color w:val="10907E"/>
                                <w:sz w:val="28"/>
                              </w:rPr>
                            </w:pPr>
                            <w:r w:rsidRPr="00DD6A2F">
                              <w:rPr>
                                <w:color w:val="10907E"/>
                                <w:sz w:val="28"/>
                              </w:rPr>
                              <w:t>Application Form</w:t>
                            </w:r>
                          </w:p>
                          <w:p w:rsidR="00E21258" w:rsidRDefault="00E21258" w:rsidP="00E212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D7577A5" id="Rectangle 3" o:spid="_x0000_s1026" style="position:absolute;margin-left:43.5pt;margin-top:6.15pt;width:360.75pt;height:4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YK6pwIAAP8FAAAOAAAAZHJzL2Uyb0RvYy54bWysVN9PGzEMfp+0/yHK+7hraaGruKIKxDSJ&#10;AQImntNc0jspibMk7V3318/J/YAxNE1oLzk7tj/b38U+O2+1InvhfA2moJOjnBJhOJS12Rb0++PV&#10;pwUlPjBTMgVGFPQgPD1fffxw1tilmEIFqhSOIIjxy8YWtArBLrPM80po5o/ACoNGCU6zgKrbZqVj&#10;DaJrlU3z/CRrwJXWARfe4+1lZ6SrhC+l4OFWSi8CUQXF2kI6XTo38cxWZ2y5dcxWNe/LYO+oQrPa&#10;YNIR6pIFRnau/gNK19yBBxmOOOgMpKy5SD1gN5P8VTcPFbMi9YLkeDvS5P8fLL/Z3zlSlwU9psQw&#10;jb/oHkljZqsEOY70NNYv0evB3rle8yjGXlvpdPxiF6RNlB5GSkUbCMfL2XwxmU/nlHC0nUxni1ni&#10;PHuOts6HLwI0iUJBHWZPTLL9tQ+YEV0Hl5jMg6rLq1qppMRnIi6UI3uGP3iznaRQtdPfoOzuFvM8&#10;H1KmVxXdE+pvSMq8B/z0X8CxgYieRSI76pIUDkrEnMrcC4l/AMmapurHKrsGGOfChK4xX7FSdNcx&#10;89t9JcCILJGlEbsH+J2wAbujufePoSKNzhic/62wLniMSJnBhDFY1wbcWwAKu+ozd/4DSR01kaXQ&#10;blp0ieIGygM+VQfdDHvLr2p8MdfMhzvmcGhxvHERhVs8pIKmoNBLlFTgfr51H/1xltBKSYNLoKD+&#10;x445QYn6anDKPk9m+F5JSMpsfjpFxb20bF5azE5fAD7DCa48y5MY/YMaROlAP+G+WsesaGKGY+6C&#10;8uAG5SJ0ywk3HhfrdXLDTWFZuDYPlkfwSHCciMf2iTnbj03AgbuBYWGw5avp6XxjpIH1LoCs02g9&#10;89pTj1smzUa/EeMae6knr+e9vfoFAAD//wMAUEsDBBQABgAIAAAAIQCIcfoX4AAAAAkBAAAPAAAA&#10;ZHJzL2Rvd25yZXYueG1sTI/BTsMwEETvSPyDtUjcqN0AbRTiVKgCCakcSukHuMk2SRuvQ+w0yd+z&#10;nMpxZ0azb9LVaBtxwc7XjjTMZwoEUu6KmkoN++/3hxiED4YK0zhCDRN6WGW3N6lJCjfQF152oRRc&#10;Qj4xGqoQ2kRKn1dojZ+5Fom9o+usCXx2pSw6M3C5bWSk1EJaUxN/qEyL6wrz8663GtR2P/ws6lO0&#10;dtvN01t/nD4/NpPW93fj6wuIgGO4huEPn9EhY6aD66nwotEQL3lKYD16BMF+rOJnEAcW5moJMkvl&#10;/wXZLwAAAP//AwBQSwECLQAUAAYACAAAACEAtoM4kv4AAADhAQAAEwAAAAAAAAAAAAAAAAAAAAAA&#10;W0NvbnRlbnRfVHlwZXNdLnhtbFBLAQItABQABgAIAAAAIQA4/SH/1gAAAJQBAAALAAAAAAAAAAAA&#10;AAAAAC8BAABfcmVscy8ucmVsc1BLAQItABQABgAIAAAAIQCuqYK6pwIAAP8FAAAOAAAAAAAAAAAA&#10;AAAAAC4CAABkcnMvZTJvRG9jLnhtbFBLAQItABQABgAIAAAAIQCIcfoX4AAAAAkBAAAPAAAAAAAA&#10;AAAAAAAAAAEFAABkcnMvZG93bnJldi54bWxQSwUGAAAAAAQABADzAAAADgYAAAAA&#10;" fillcolor="#d8d8d8 [2732]" strokecolor="#bfbfbf [2412]" strokeweight="1pt">
                <v:textbox>
                  <w:txbxContent>
                    <w:p w:rsidR="00E21258" w:rsidRPr="00D9534D" w:rsidRDefault="00E21258" w:rsidP="00E21258">
                      <w:pPr>
                        <w:spacing w:after="0"/>
                        <w:jc w:val="center"/>
                        <w:rPr>
                          <w:b/>
                          <w:color w:val="10907E"/>
                          <w:sz w:val="24"/>
                        </w:rPr>
                      </w:pPr>
                      <w:r w:rsidRPr="00D9534D">
                        <w:rPr>
                          <w:b/>
                          <w:color w:val="10907E"/>
                          <w:sz w:val="32"/>
                        </w:rPr>
                        <w:t xml:space="preserve">Aer Lingus </w:t>
                      </w:r>
                      <w:r w:rsidRPr="0022780B">
                        <w:rPr>
                          <w:b/>
                          <w:i/>
                          <w:color w:val="10907E"/>
                          <w:sz w:val="32"/>
                        </w:rPr>
                        <w:t>TakeOff Foundation</w:t>
                      </w:r>
                      <w:r w:rsidRPr="00D9534D">
                        <w:rPr>
                          <w:b/>
                          <w:color w:val="10907E"/>
                          <w:sz w:val="32"/>
                        </w:rPr>
                        <w:t xml:space="preserve"> Start-Up Awards</w:t>
                      </w:r>
                    </w:p>
                    <w:p w:rsidR="00E21258" w:rsidRPr="00DD6A2F" w:rsidRDefault="00E21258" w:rsidP="00E21258">
                      <w:pPr>
                        <w:spacing w:after="0"/>
                        <w:jc w:val="center"/>
                        <w:rPr>
                          <w:i/>
                          <w:color w:val="10907E"/>
                          <w:sz w:val="28"/>
                        </w:rPr>
                      </w:pPr>
                      <w:r w:rsidRPr="00DD6A2F">
                        <w:rPr>
                          <w:color w:val="10907E"/>
                          <w:sz w:val="28"/>
                        </w:rPr>
                        <w:t>Application Form</w:t>
                      </w:r>
                    </w:p>
                    <w:p w:rsidR="00E21258" w:rsidRDefault="00E21258" w:rsidP="00E21258">
                      <w:pPr>
                        <w:jc w:val="center"/>
                      </w:pPr>
                    </w:p>
                  </w:txbxContent>
                </v:textbox>
                <w10:wrap anchorx="margin"/>
              </v:rect>
            </w:pict>
          </mc:Fallback>
        </mc:AlternateContent>
      </w:r>
    </w:p>
    <w:p w:rsidR="00E21258" w:rsidRPr="00AE149E" w:rsidRDefault="00E21258" w:rsidP="00E21258">
      <w:pPr>
        <w:spacing w:after="0"/>
        <w:jc w:val="center"/>
        <w:rPr>
          <w:i/>
          <w:color w:val="10907E"/>
          <w:sz w:val="40"/>
        </w:rPr>
      </w:pPr>
      <w:r>
        <w:tab/>
      </w:r>
    </w:p>
    <w:p w:rsidR="00E21258" w:rsidRDefault="00E21258" w:rsidP="00E21258">
      <w:pPr>
        <w:tabs>
          <w:tab w:val="left" w:pos="2280"/>
        </w:tabs>
        <w:autoSpaceDE w:val="0"/>
        <w:autoSpaceDN w:val="0"/>
        <w:adjustRightInd w:val="0"/>
        <w:rPr>
          <w:rFonts w:ascii="Arial Narrow" w:hAnsi="Arial Narrow"/>
          <w:b/>
          <w:sz w:val="2"/>
          <w:szCs w:val="24"/>
        </w:rPr>
      </w:pPr>
    </w:p>
    <w:p w:rsidR="00E21258" w:rsidRPr="00DD6A2F" w:rsidRDefault="00E21258" w:rsidP="00E21258">
      <w:pPr>
        <w:tabs>
          <w:tab w:val="left" w:pos="2280"/>
        </w:tabs>
        <w:autoSpaceDE w:val="0"/>
        <w:autoSpaceDN w:val="0"/>
        <w:adjustRightInd w:val="0"/>
        <w:rPr>
          <w:rFonts w:ascii="Arial Narrow" w:hAnsi="Arial Narrow"/>
          <w:b/>
          <w:sz w:val="2"/>
          <w:szCs w:val="24"/>
        </w:rPr>
      </w:pPr>
    </w:p>
    <w:p w:rsidR="00E21258" w:rsidRPr="0022780B" w:rsidRDefault="00E21258" w:rsidP="00C16281">
      <w:pPr>
        <w:jc w:val="both"/>
      </w:pPr>
      <w:r>
        <w:rPr>
          <w:sz w:val="20"/>
          <w:szCs w:val="24"/>
        </w:rPr>
        <w:t xml:space="preserve">The Aer Lingus </w:t>
      </w:r>
      <w:r w:rsidR="000E7D1A">
        <w:rPr>
          <w:sz w:val="20"/>
          <w:szCs w:val="24"/>
        </w:rPr>
        <w:t>Take</w:t>
      </w:r>
      <w:r>
        <w:rPr>
          <w:sz w:val="20"/>
          <w:szCs w:val="24"/>
        </w:rPr>
        <w:t xml:space="preserve">Off Foundation </w:t>
      </w:r>
      <w:r w:rsidRPr="00D9534D">
        <w:rPr>
          <w:sz w:val="20"/>
          <w:szCs w:val="24"/>
        </w:rPr>
        <w:t xml:space="preserve">supports Irish start-ups in conjunction with the Fingal </w:t>
      </w:r>
      <w:r w:rsidR="00270760">
        <w:rPr>
          <w:sz w:val="20"/>
          <w:szCs w:val="24"/>
        </w:rPr>
        <w:t>Dublin Chamber</w:t>
      </w:r>
      <w:r w:rsidRPr="00D9534D">
        <w:rPr>
          <w:sz w:val="20"/>
          <w:szCs w:val="24"/>
        </w:rPr>
        <w:t xml:space="preserve"> and the Local Enterprise Office (LEO) Fingal. The</w:t>
      </w:r>
      <w:r>
        <w:rPr>
          <w:sz w:val="20"/>
          <w:szCs w:val="24"/>
        </w:rPr>
        <w:t xml:space="preserve"> Aer Lingus Start-Up </w:t>
      </w:r>
      <w:r w:rsidR="009E42CD">
        <w:rPr>
          <w:sz w:val="20"/>
          <w:szCs w:val="24"/>
        </w:rPr>
        <w:t>Awards were</w:t>
      </w:r>
      <w:r w:rsidRPr="00D9534D">
        <w:rPr>
          <w:sz w:val="20"/>
          <w:szCs w:val="24"/>
        </w:rPr>
        <w:t xml:space="preserve"> created to</w:t>
      </w:r>
      <w:r w:rsidR="00270760">
        <w:rPr>
          <w:sz w:val="20"/>
          <w:szCs w:val="24"/>
        </w:rPr>
        <w:t xml:space="preserve"> mentor up and coming new businesses in the Fingal region and </w:t>
      </w:r>
      <w:r w:rsidRPr="00D9534D">
        <w:rPr>
          <w:sz w:val="20"/>
          <w:szCs w:val="24"/>
        </w:rPr>
        <w:t>assist with</w:t>
      </w:r>
      <w:r>
        <w:rPr>
          <w:sz w:val="20"/>
          <w:szCs w:val="24"/>
        </w:rPr>
        <w:t xml:space="preserve"> their flight needs and outreach to European markets for business purposes. Interested </w:t>
      </w:r>
      <w:r w:rsidRPr="00D9534D">
        <w:rPr>
          <w:sz w:val="20"/>
          <w:szCs w:val="24"/>
        </w:rPr>
        <w:t xml:space="preserve">business owners can apply to the </w:t>
      </w:r>
      <w:r w:rsidR="009E42CD">
        <w:rPr>
          <w:sz w:val="20"/>
          <w:szCs w:val="24"/>
        </w:rPr>
        <w:t>awards</w:t>
      </w:r>
      <w:r w:rsidRPr="00D9534D">
        <w:rPr>
          <w:sz w:val="20"/>
          <w:szCs w:val="24"/>
        </w:rPr>
        <w:t xml:space="preserve"> by completing </w:t>
      </w:r>
      <w:r w:rsidR="009E42CD">
        <w:rPr>
          <w:sz w:val="20"/>
          <w:szCs w:val="24"/>
        </w:rPr>
        <w:t>this application form in full on or before</w:t>
      </w:r>
      <w:r w:rsidRPr="00D9534D">
        <w:rPr>
          <w:sz w:val="20"/>
          <w:szCs w:val="24"/>
        </w:rPr>
        <w:t xml:space="preserve"> midnight on </w:t>
      </w:r>
      <w:r w:rsidRPr="00D9534D">
        <w:rPr>
          <w:b/>
          <w:sz w:val="20"/>
          <w:szCs w:val="24"/>
        </w:rPr>
        <w:t>Sunday 11</w:t>
      </w:r>
      <w:r w:rsidRPr="00D9534D">
        <w:rPr>
          <w:b/>
          <w:sz w:val="20"/>
          <w:szCs w:val="24"/>
          <w:vertAlign w:val="superscript"/>
        </w:rPr>
        <w:t>th</w:t>
      </w:r>
      <w:r w:rsidRPr="00D9534D">
        <w:rPr>
          <w:b/>
          <w:sz w:val="20"/>
          <w:szCs w:val="24"/>
        </w:rPr>
        <w:t xml:space="preserve"> March </w:t>
      </w:r>
      <w:r w:rsidR="004462B7">
        <w:rPr>
          <w:sz w:val="20"/>
          <w:szCs w:val="24"/>
        </w:rPr>
        <w:t xml:space="preserve">by emailing </w:t>
      </w:r>
      <w:r w:rsidR="00063BD2">
        <w:rPr>
          <w:sz w:val="20"/>
          <w:szCs w:val="24"/>
        </w:rPr>
        <w:t>a PDF</w:t>
      </w:r>
      <w:r w:rsidR="004462B7">
        <w:rPr>
          <w:sz w:val="20"/>
          <w:szCs w:val="24"/>
        </w:rPr>
        <w:t xml:space="preserve"> of the completed</w:t>
      </w:r>
      <w:r w:rsidR="00063BD2">
        <w:rPr>
          <w:sz w:val="20"/>
          <w:szCs w:val="24"/>
        </w:rPr>
        <w:t xml:space="preserve"> application</w:t>
      </w:r>
      <w:r w:rsidR="004462B7">
        <w:rPr>
          <w:sz w:val="20"/>
          <w:szCs w:val="24"/>
        </w:rPr>
        <w:t xml:space="preserve"> form</w:t>
      </w:r>
      <w:r w:rsidR="00063BD2">
        <w:rPr>
          <w:sz w:val="20"/>
          <w:szCs w:val="24"/>
        </w:rPr>
        <w:t xml:space="preserve"> </w:t>
      </w:r>
      <w:r>
        <w:rPr>
          <w:sz w:val="20"/>
          <w:szCs w:val="24"/>
        </w:rPr>
        <w:t>to</w:t>
      </w:r>
      <w:r w:rsidR="00063BD2">
        <w:rPr>
          <w:sz w:val="20"/>
          <w:szCs w:val="24"/>
        </w:rPr>
        <w:t xml:space="preserve"> </w:t>
      </w:r>
      <w:hyperlink r:id="rId8" w:history="1">
        <w:r w:rsidR="00063BD2">
          <w:rPr>
            <w:rStyle w:val="Hyperlink"/>
          </w:rPr>
          <w:t>startupawards@aerlingus.com</w:t>
        </w:r>
      </w:hyperlink>
      <w:r w:rsidR="00D566EB">
        <w:t>.</w:t>
      </w:r>
    </w:p>
    <w:p w:rsidR="00E21258" w:rsidRPr="00DD6A2F" w:rsidRDefault="00E21258" w:rsidP="00C16281">
      <w:pPr>
        <w:tabs>
          <w:tab w:val="left" w:pos="2280"/>
        </w:tabs>
        <w:autoSpaceDE w:val="0"/>
        <w:autoSpaceDN w:val="0"/>
        <w:adjustRightInd w:val="0"/>
        <w:spacing w:after="0"/>
        <w:jc w:val="both"/>
        <w:rPr>
          <w:sz w:val="14"/>
          <w:szCs w:val="24"/>
        </w:rPr>
      </w:pPr>
    </w:p>
    <w:p w:rsidR="00E21258" w:rsidRPr="00DD6A2F" w:rsidRDefault="00E21258" w:rsidP="00C16281">
      <w:pPr>
        <w:jc w:val="both"/>
        <w:rPr>
          <w:sz w:val="20"/>
          <w:szCs w:val="24"/>
        </w:rPr>
      </w:pPr>
      <w:r w:rsidRPr="00DD6A2F">
        <w:rPr>
          <w:sz w:val="20"/>
          <w:szCs w:val="24"/>
        </w:rPr>
        <w:t xml:space="preserve">Aer Lingus will </w:t>
      </w:r>
      <w:r>
        <w:rPr>
          <w:sz w:val="20"/>
          <w:szCs w:val="24"/>
        </w:rPr>
        <w:t>award three start-ups with the following prize package:</w:t>
      </w:r>
      <w:r w:rsidRPr="00DD6A2F">
        <w:rPr>
          <w:sz w:val="20"/>
          <w:szCs w:val="24"/>
        </w:rPr>
        <w:t xml:space="preserve"> </w:t>
      </w:r>
    </w:p>
    <w:p w:rsidR="00E21258" w:rsidRPr="00147C7F" w:rsidRDefault="00E21258" w:rsidP="00C16281">
      <w:pPr>
        <w:pStyle w:val="ListParagraph"/>
        <w:numPr>
          <w:ilvl w:val="0"/>
          <w:numId w:val="4"/>
        </w:numPr>
        <w:spacing w:after="0" w:line="240" w:lineRule="auto"/>
        <w:jc w:val="both"/>
        <w:rPr>
          <w:sz w:val="20"/>
        </w:rPr>
      </w:pPr>
      <w:r>
        <w:rPr>
          <w:sz w:val="20"/>
        </w:rPr>
        <w:t>C</w:t>
      </w:r>
      <w:r w:rsidRPr="00147C7F">
        <w:rPr>
          <w:sz w:val="20"/>
        </w:rPr>
        <w:t xml:space="preserve">omplimentary flights </w:t>
      </w:r>
      <w:r>
        <w:rPr>
          <w:sz w:val="20"/>
        </w:rPr>
        <w:t>over a 12-month period for business purposes</w:t>
      </w:r>
      <w:r w:rsidR="004462B7">
        <w:rPr>
          <w:sz w:val="20"/>
        </w:rPr>
        <w:t xml:space="preserve">: </w:t>
      </w:r>
      <w:r w:rsidR="00270760">
        <w:rPr>
          <w:sz w:val="20"/>
        </w:rPr>
        <w:t xml:space="preserve">Two transatlantic flights and eight European flights </w:t>
      </w:r>
    </w:p>
    <w:p w:rsidR="00E21258" w:rsidRPr="00B53C1C" w:rsidRDefault="00E21258" w:rsidP="00C16281">
      <w:pPr>
        <w:pStyle w:val="ListParagraph"/>
        <w:numPr>
          <w:ilvl w:val="0"/>
          <w:numId w:val="4"/>
        </w:numPr>
        <w:jc w:val="both"/>
      </w:pPr>
      <w:r w:rsidRPr="00B53C1C">
        <w:rPr>
          <w:sz w:val="20"/>
        </w:rPr>
        <w:t xml:space="preserve">Participation </w:t>
      </w:r>
      <w:r w:rsidRPr="004462B7">
        <w:rPr>
          <w:sz w:val="20"/>
        </w:rPr>
        <w:t>in the ‘</w:t>
      </w:r>
      <w:r w:rsidRPr="0022780B">
        <w:rPr>
          <w:sz w:val="20"/>
        </w:rPr>
        <w:t xml:space="preserve">Aer Lingus &amp; LEO Start-Up </w:t>
      </w:r>
      <w:r w:rsidR="00DC11F8" w:rsidRPr="0022780B">
        <w:rPr>
          <w:sz w:val="20"/>
        </w:rPr>
        <w:t xml:space="preserve">Mentoring </w:t>
      </w:r>
      <w:r w:rsidRPr="0022780B">
        <w:rPr>
          <w:sz w:val="20"/>
        </w:rPr>
        <w:t>Programme’</w:t>
      </w:r>
      <w:r w:rsidRPr="004462B7">
        <w:rPr>
          <w:sz w:val="20"/>
        </w:rPr>
        <w:t>- a</w:t>
      </w:r>
      <w:r w:rsidRPr="00B53C1C">
        <w:rPr>
          <w:sz w:val="20"/>
        </w:rPr>
        <w:t xml:space="preserve"> high value management development programme</w:t>
      </w:r>
    </w:p>
    <w:p w:rsidR="00E21258" w:rsidRDefault="00E21258" w:rsidP="00C16281">
      <w:pPr>
        <w:pStyle w:val="ListParagraph"/>
        <w:numPr>
          <w:ilvl w:val="0"/>
          <w:numId w:val="4"/>
        </w:numPr>
        <w:spacing w:after="0" w:line="240" w:lineRule="auto"/>
        <w:jc w:val="both"/>
        <w:rPr>
          <w:sz w:val="20"/>
        </w:rPr>
      </w:pPr>
      <w:r w:rsidRPr="00B53C1C">
        <w:rPr>
          <w:sz w:val="20"/>
        </w:rPr>
        <w:t>Positioning within</w:t>
      </w:r>
      <w:r w:rsidRPr="00147C7F">
        <w:rPr>
          <w:sz w:val="20"/>
        </w:rPr>
        <w:t xml:space="preserve"> Cara Magazine </w:t>
      </w:r>
    </w:p>
    <w:p w:rsidR="00E21258" w:rsidRDefault="00E21258" w:rsidP="00C16281">
      <w:pPr>
        <w:spacing w:after="0" w:line="240" w:lineRule="auto"/>
        <w:jc w:val="both"/>
        <w:rPr>
          <w:sz w:val="20"/>
        </w:rPr>
      </w:pPr>
    </w:p>
    <w:p w:rsidR="00E21258" w:rsidRPr="00B53C1C" w:rsidRDefault="00E21258" w:rsidP="00C16281">
      <w:pPr>
        <w:spacing w:after="0" w:line="240" w:lineRule="auto"/>
        <w:jc w:val="both"/>
        <w:rPr>
          <w:sz w:val="20"/>
        </w:rPr>
      </w:pPr>
      <w:r>
        <w:rPr>
          <w:sz w:val="20"/>
        </w:rPr>
        <w:t xml:space="preserve">All </w:t>
      </w:r>
      <w:r w:rsidRPr="004462B7">
        <w:rPr>
          <w:sz w:val="20"/>
        </w:rPr>
        <w:t>applicants who reach the shortlisted phase will also receive a place in the ‘</w:t>
      </w:r>
      <w:r w:rsidRPr="0022780B">
        <w:rPr>
          <w:sz w:val="20"/>
        </w:rPr>
        <w:t xml:space="preserve">Aer Lingus &amp; LEO Start-Up </w:t>
      </w:r>
      <w:r w:rsidR="00DC11F8" w:rsidRPr="0022780B">
        <w:rPr>
          <w:sz w:val="20"/>
        </w:rPr>
        <w:t>Mentoring</w:t>
      </w:r>
      <w:r w:rsidR="004462B7" w:rsidRPr="0022780B">
        <w:rPr>
          <w:sz w:val="20"/>
        </w:rPr>
        <w:t xml:space="preserve"> </w:t>
      </w:r>
      <w:r w:rsidRPr="0022780B">
        <w:rPr>
          <w:sz w:val="20"/>
        </w:rPr>
        <w:t>Programme’</w:t>
      </w:r>
      <w:r w:rsidRPr="004462B7">
        <w:rPr>
          <w:sz w:val="20"/>
        </w:rPr>
        <w:t>.</w:t>
      </w:r>
    </w:p>
    <w:p w:rsidR="00E21258" w:rsidRPr="00DD6A2F" w:rsidRDefault="00E21258" w:rsidP="00C16281">
      <w:pPr>
        <w:pStyle w:val="ListParagraph"/>
        <w:spacing w:after="0" w:line="240" w:lineRule="auto"/>
        <w:jc w:val="both"/>
        <w:rPr>
          <w:sz w:val="14"/>
          <w:highlight w:val="yellow"/>
        </w:rPr>
      </w:pPr>
    </w:p>
    <w:p w:rsidR="00E21258" w:rsidRPr="0051304C" w:rsidRDefault="00E21258" w:rsidP="00C16281">
      <w:pPr>
        <w:tabs>
          <w:tab w:val="left" w:pos="2280"/>
        </w:tabs>
        <w:autoSpaceDE w:val="0"/>
        <w:autoSpaceDN w:val="0"/>
        <w:adjustRightInd w:val="0"/>
        <w:jc w:val="both"/>
        <w:rPr>
          <w:b/>
          <w:i/>
          <w:sz w:val="20"/>
          <w:szCs w:val="24"/>
          <w:u w:val="single"/>
        </w:rPr>
      </w:pPr>
      <w:r w:rsidRPr="0051304C">
        <w:rPr>
          <w:b/>
          <w:color w:val="10907E"/>
          <w:sz w:val="20"/>
          <w:u w:val="single"/>
        </w:rPr>
        <w:t>Terms &amp; Conditions</w:t>
      </w:r>
      <w:r w:rsidRPr="0051304C">
        <w:rPr>
          <w:b/>
          <w:i/>
          <w:sz w:val="20"/>
          <w:szCs w:val="24"/>
          <w:u w:val="single"/>
        </w:rPr>
        <w:t xml:space="preserve">    </w:t>
      </w:r>
    </w:p>
    <w:p w:rsidR="00E21258" w:rsidRDefault="00E21258" w:rsidP="00C16281">
      <w:pPr>
        <w:tabs>
          <w:tab w:val="left" w:pos="2280"/>
        </w:tabs>
        <w:autoSpaceDE w:val="0"/>
        <w:autoSpaceDN w:val="0"/>
        <w:adjustRightInd w:val="0"/>
        <w:spacing w:after="0"/>
        <w:jc w:val="both"/>
        <w:rPr>
          <w:b/>
          <w:i/>
          <w:sz w:val="20"/>
          <w:szCs w:val="24"/>
        </w:rPr>
      </w:pPr>
      <w:r>
        <w:rPr>
          <w:b/>
          <w:i/>
          <w:sz w:val="20"/>
          <w:szCs w:val="24"/>
        </w:rPr>
        <w:t>Start-up Criteria</w:t>
      </w:r>
    </w:p>
    <w:p w:rsidR="00E21258" w:rsidRPr="0029143A" w:rsidRDefault="00E21258" w:rsidP="00C16281">
      <w:pPr>
        <w:pStyle w:val="ListParagraph"/>
        <w:numPr>
          <w:ilvl w:val="0"/>
          <w:numId w:val="1"/>
        </w:numPr>
        <w:tabs>
          <w:tab w:val="left" w:pos="2280"/>
        </w:tabs>
        <w:autoSpaceDE w:val="0"/>
        <w:autoSpaceDN w:val="0"/>
        <w:adjustRightInd w:val="0"/>
        <w:spacing w:after="0"/>
        <w:jc w:val="both"/>
        <w:rPr>
          <w:sz w:val="20"/>
          <w:szCs w:val="24"/>
        </w:rPr>
      </w:pPr>
      <w:r w:rsidRPr="0029143A">
        <w:rPr>
          <w:sz w:val="20"/>
          <w:szCs w:val="24"/>
        </w:rPr>
        <w:t>Be a registered Irish business</w:t>
      </w:r>
    </w:p>
    <w:p w:rsidR="00E21258" w:rsidRPr="0029143A" w:rsidRDefault="00E21258" w:rsidP="00C16281">
      <w:pPr>
        <w:numPr>
          <w:ilvl w:val="0"/>
          <w:numId w:val="1"/>
        </w:numPr>
        <w:tabs>
          <w:tab w:val="left" w:pos="851"/>
        </w:tabs>
        <w:autoSpaceDE w:val="0"/>
        <w:autoSpaceDN w:val="0"/>
        <w:adjustRightInd w:val="0"/>
        <w:spacing w:after="0" w:line="240" w:lineRule="auto"/>
        <w:jc w:val="both"/>
        <w:rPr>
          <w:sz w:val="20"/>
          <w:szCs w:val="24"/>
        </w:rPr>
      </w:pPr>
      <w:r w:rsidRPr="0029143A">
        <w:rPr>
          <w:sz w:val="20"/>
          <w:szCs w:val="24"/>
        </w:rPr>
        <w:t>Have been trading</w:t>
      </w:r>
      <w:r w:rsidRPr="007233A6">
        <w:rPr>
          <w:b/>
          <w:sz w:val="20"/>
          <w:szCs w:val="24"/>
        </w:rPr>
        <w:t>*</w:t>
      </w:r>
      <w:r w:rsidRPr="0029143A">
        <w:rPr>
          <w:sz w:val="20"/>
          <w:szCs w:val="24"/>
        </w:rPr>
        <w:t xml:space="preserve"> in Ireland for the last 18 months at least, and for no more than 3 years on the date of application submission</w:t>
      </w:r>
    </w:p>
    <w:p w:rsidR="00E21258" w:rsidRPr="0086399C" w:rsidRDefault="00E21258" w:rsidP="00C16281">
      <w:pPr>
        <w:numPr>
          <w:ilvl w:val="0"/>
          <w:numId w:val="1"/>
        </w:numPr>
        <w:tabs>
          <w:tab w:val="left" w:pos="851"/>
        </w:tabs>
        <w:autoSpaceDE w:val="0"/>
        <w:autoSpaceDN w:val="0"/>
        <w:adjustRightInd w:val="0"/>
        <w:spacing w:after="0" w:line="240" w:lineRule="auto"/>
        <w:jc w:val="both"/>
        <w:rPr>
          <w:sz w:val="20"/>
          <w:szCs w:val="24"/>
        </w:rPr>
      </w:pPr>
      <w:r>
        <w:rPr>
          <w:sz w:val="20"/>
          <w:szCs w:val="24"/>
        </w:rPr>
        <w:t>Have a business plan and strategy that can be shared with Aer Lingus to demonstrate future plans</w:t>
      </w:r>
    </w:p>
    <w:p w:rsidR="00E21258" w:rsidRPr="007233A6" w:rsidRDefault="00E21258" w:rsidP="00C16281">
      <w:pPr>
        <w:numPr>
          <w:ilvl w:val="0"/>
          <w:numId w:val="1"/>
        </w:numPr>
        <w:tabs>
          <w:tab w:val="left" w:pos="851"/>
        </w:tabs>
        <w:autoSpaceDE w:val="0"/>
        <w:autoSpaceDN w:val="0"/>
        <w:adjustRightInd w:val="0"/>
        <w:spacing w:after="0" w:line="240" w:lineRule="auto"/>
        <w:jc w:val="both"/>
        <w:rPr>
          <w:sz w:val="20"/>
          <w:szCs w:val="24"/>
        </w:rPr>
      </w:pPr>
      <w:r w:rsidRPr="007233A6">
        <w:rPr>
          <w:sz w:val="20"/>
          <w:szCs w:val="24"/>
        </w:rPr>
        <w:t xml:space="preserve">Provide a detailed plan highlighting the requirement for the travel, objectives and outputs </w:t>
      </w:r>
    </w:p>
    <w:p w:rsidR="00E21258" w:rsidRPr="007233A6" w:rsidRDefault="00E21258" w:rsidP="00C16281">
      <w:pPr>
        <w:pStyle w:val="ListParagraph"/>
        <w:numPr>
          <w:ilvl w:val="0"/>
          <w:numId w:val="1"/>
        </w:numPr>
        <w:tabs>
          <w:tab w:val="left" w:pos="851"/>
        </w:tabs>
        <w:autoSpaceDE w:val="0"/>
        <w:autoSpaceDN w:val="0"/>
        <w:adjustRightInd w:val="0"/>
        <w:spacing w:after="0" w:line="240" w:lineRule="auto"/>
        <w:jc w:val="both"/>
        <w:rPr>
          <w:sz w:val="20"/>
          <w:szCs w:val="24"/>
        </w:rPr>
      </w:pPr>
      <w:r w:rsidRPr="007233A6">
        <w:rPr>
          <w:sz w:val="20"/>
          <w:szCs w:val="24"/>
        </w:rPr>
        <w:t xml:space="preserve">Official letter of reference to be provided upon request </w:t>
      </w:r>
    </w:p>
    <w:p w:rsidR="00E21258" w:rsidRPr="007233A6" w:rsidRDefault="00E21258" w:rsidP="00C16281">
      <w:pPr>
        <w:pStyle w:val="ListParagraph"/>
        <w:numPr>
          <w:ilvl w:val="0"/>
          <w:numId w:val="1"/>
        </w:numPr>
        <w:tabs>
          <w:tab w:val="left" w:pos="851"/>
        </w:tabs>
        <w:autoSpaceDE w:val="0"/>
        <w:autoSpaceDN w:val="0"/>
        <w:adjustRightInd w:val="0"/>
        <w:spacing w:after="0" w:line="240" w:lineRule="auto"/>
        <w:jc w:val="both"/>
        <w:rPr>
          <w:b/>
          <w:sz w:val="20"/>
          <w:szCs w:val="24"/>
        </w:rPr>
      </w:pPr>
      <w:r w:rsidRPr="007233A6">
        <w:rPr>
          <w:sz w:val="20"/>
          <w:szCs w:val="24"/>
        </w:rPr>
        <w:t>The business must be based in Fingal area</w:t>
      </w:r>
      <w:r w:rsidRPr="007233A6">
        <w:rPr>
          <w:b/>
          <w:sz w:val="20"/>
          <w:szCs w:val="24"/>
        </w:rPr>
        <w:t xml:space="preserve">** </w:t>
      </w:r>
    </w:p>
    <w:p w:rsidR="00E21258" w:rsidRPr="007233A6" w:rsidRDefault="00E21258" w:rsidP="00C16281">
      <w:pPr>
        <w:tabs>
          <w:tab w:val="left" w:pos="851"/>
        </w:tabs>
        <w:autoSpaceDE w:val="0"/>
        <w:autoSpaceDN w:val="0"/>
        <w:adjustRightInd w:val="0"/>
        <w:spacing w:after="0" w:line="240" w:lineRule="auto"/>
        <w:ind w:left="360"/>
        <w:jc w:val="both"/>
        <w:rPr>
          <w:sz w:val="20"/>
          <w:szCs w:val="24"/>
        </w:rPr>
      </w:pPr>
    </w:p>
    <w:p w:rsidR="00E21258" w:rsidRPr="007233A6" w:rsidRDefault="00E21258" w:rsidP="00C16281">
      <w:pPr>
        <w:tabs>
          <w:tab w:val="left" w:pos="851"/>
        </w:tabs>
        <w:autoSpaceDE w:val="0"/>
        <w:autoSpaceDN w:val="0"/>
        <w:adjustRightInd w:val="0"/>
        <w:spacing w:after="0" w:line="240" w:lineRule="auto"/>
        <w:ind w:left="360"/>
        <w:jc w:val="both"/>
        <w:rPr>
          <w:sz w:val="20"/>
          <w:szCs w:val="24"/>
        </w:rPr>
      </w:pPr>
      <w:r w:rsidRPr="007233A6">
        <w:rPr>
          <w:b/>
          <w:sz w:val="20"/>
          <w:szCs w:val="24"/>
        </w:rPr>
        <w:t>*</w:t>
      </w:r>
      <w:r w:rsidRPr="007233A6">
        <w:rPr>
          <w:sz w:val="20"/>
          <w:szCs w:val="24"/>
        </w:rPr>
        <w:t xml:space="preserve">Trading is defined as deriving income from sales of the product or service provided by the </w:t>
      </w:r>
    </w:p>
    <w:p w:rsidR="00E21258" w:rsidRPr="007233A6" w:rsidRDefault="00E21258" w:rsidP="00C16281">
      <w:pPr>
        <w:tabs>
          <w:tab w:val="left" w:pos="851"/>
        </w:tabs>
        <w:autoSpaceDE w:val="0"/>
        <w:autoSpaceDN w:val="0"/>
        <w:adjustRightInd w:val="0"/>
        <w:spacing w:after="0" w:line="240" w:lineRule="auto"/>
        <w:ind w:left="360"/>
        <w:jc w:val="both"/>
        <w:rPr>
          <w:sz w:val="20"/>
          <w:szCs w:val="24"/>
        </w:rPr>
      </w:pPr>
      <w:r w:rsidRPr="007233A6">
        <w:rPr>
          <w:sz w:val="20"/>
          <w:szCs w:val="24"/>
        </w:rPr>
        <w:t xml:space="preserve">  business</w:t>
      </w:r>
    </w:p>
    <w:p w:rsidR="00E21258" w:rsidRPr="00DF35A6" w:rsidRDefault="00E21258" w:rsidP="00C16281">
      <w:pPr>
        <w:tabs>
          <w:tab w:val="left" w:pos="851"/>
        </w:tabs>
        <w:autoSpaceDE w:val="0"/>
        <w:autoSpaceDN w:val="0"/>
        <w:adjustRightInd w:val="0"/>
        <w:spacing w:after="0" w:line="240" w:lineRule="auto"/>
        <w:ind w:left="360"/>
        <w:jc w:val="both"/>
        <w:rPr>
          <w:sz w:val="20"/>
          <w:szCs w:val="24"/>
        </w:rPr>
      </w:pPr>
      <w:r w:rsidRPr="007233A6">
        <w:rPr>
          <w:b/>
          <w:sz w:val="20"/>
          <w:szCs w:val="24"/>
        </w:rPr>
        <w:t>**</w:t>
      </w:r>
      <w:r w:rsidRPr="007233A6">
        <w:rPr>
          <w:sz w:val="20"/>
          <w:szCs w:val="24"/>
        </w:rPr>
        <w:t xml:space="preserve">Businesses must be able to demonstrate that their principal base is in the Fingal area </w:t>
      </w:r>
    </w:p>
    <w:p w:rsidR="00E21258" w:rsidRPr="00DD6A2F" w:rsidRDefault="00E21258" w:rsidP="00C16281">
      <w:pPr>
        <w:tabs>
          <w:tab w:val="left" w:pos="851"/>
        </w:tabs>
        <w:autoSpaceDE w:val="0"/>
        <w:autoSpaceDN w:val="0"/>
        <w:adjustRightInd w:val="0"/>
        <w:spacing w:after="0"/>
        <w:jc w:val="both"/>
        <w:rPr>
          <w:b/>
          <w:i/>
          <w:sz w:val="20"/>
          <w:szCs w:val="24"/>
        </w:rPr>
      </w:pPr>
    </w:p>
    <w:p w:rsidR="00E21258" w:rsidRPr="0051304C" w:rsidRDefault="00E21258" w:rsidP="00C16281">
      <w:pPr>
        <w:tabs>
          <w:tab w:val="left" w:pos="2280"/>
        </w:tabs>
        <w:autoSpaceDE w:val="0"/>
        <w:autoSpaceDN w:val="0"/>
        <w:adjustRightInd w:val="0"/>
        <w:spacing w:after="0"/>
        <w:jc w:val="both"/>
        <w:rPr>
          <w:b/>
          <w:i/>
          <w:sz w:val="20"/>
          <w:szCs w:val="24"/>
        </w:rPr>
      </w:pPr>
      <w:r w:rsidRPr="0051304C">
        <w:rPr>
          <w:b/>
          <w:i/>
          <w:sz w:val="20"/>
          <w:szCs w:val="24"/>
        </w:rPr>
        <w:t>Application Criteria</w:t>
      </w:r>
    </w:p>
    <w:p w:rsidR="00E21258" w:rsidRPr="0086399C" w:rsidRDefault="00E21258" w:rsidP="00C16281">
      <w:pPr>
        <w:numPr>
          <w:ilvl w:val="0"/>
          <w:numId w:val="2"/>
        </w:numPr>
        <w:tabs>
          <w:tab w:val="left" w:pos="851"/>
        </w:tabs>
        <w:autoSpaceDE w:val="0"/>
        <w:autoSpaceDN w:val="0"/>
        <w:adjustRightInd w:val="0"/>
        <w:spacing w:after="0" w:line="240" w:lineRule="auto"/>
        <w:ind w:left="851" w:hanging="491"/>
        <w:jc w:val="both"/>
        <w:rPr>
          <w:sz w:val="20"/>
          <w:szCs w:val="24"/>
        </w:rPr>
      </w:pPr>
      <w:r w:rsidRPr="0086399C">
        <w:rPr>
          <w:sz w:val="20"/>
          <w:szCs w:val="24"/>
        </w:rPr>
        <w:t xml:space="preserve">Application forms which are </w:t>
      </w:r>
      <w:r>
        <w:rPr>
          <w:sz w:val="20"/>
          <w:szCs w:val="24"/>
        </w:rPr>
        <w:t xml:space="preserve">only </w:t>
      </w:r>
      <w:r w:rsidRPr="0086399C">
        <w:rPr>
          <w:sz w:val="20"/>
          <w:szCs w:val="24"/>
        </w:rPr>
        <w:t xml:space="preserve">partially </w:t>
      </w:r>
      <w:r>
        <w:rPr>
          <w:sz w:val="20"/>
          <w:szCs w:val="24"/>
        </w:rPr>
        <w:t>complete</w:t>
      </w:r>
      <w:r w:rsidRPr="0086399C">
        <w:rPr>
          <w:sz w:val="20"/>
          <w:szCs w:val="24"/>
        </w:rPr>
        <w:t xml:space="preserve"> will not be accepted </w:t>
      </w:r>
    </w:p>
    <w:p w:rsidR="00E21258" w:rsidRPr="0086399C" w:rsidRDefault="00E21258" w:rsidP="00C16281">
      <w:pPr>
        <w:numPr>
          <w:ilvl w:val="0"/>
          <w:numId w:val="2"/>
        </w:numPr>
        <w:tabs>
          <w:tab w:val="left" w:pos="851"/>
        </w:tabs>
        <w:autoSpaceDE w:val="0"/>
        <w:autoSpaceDN w:val="0"/>
        <w:adjustRightInd w:val="0"/>
        <w:spacing w:after="0" w:line="240" w:lineRule="auto"/>
        <w:ind w:left="851" w:hanging="491"/>
        <w:jc w:val="both"/>
        <w:rPr>
          <w:sz w:val="20"/>
          <w:szCs w:val="24"/>
        </w:rPr>
      </w:pPr>
      <w:r w:rsidRPr="0086399C">
        <w:rPr>
          <w:sz w:val="20"/>
          <w:szCs w:val="24"/>
        </w:rPr>
        <w:t>Please do not send any attachments or other supporting documents when r</w:t>
      </w:r>
      <w:r>
        <w:rPr>
          <w:sz w:val="20"/>
          <w:szCs w:val="24"/>
        </w:rPr>
        <w:t>eturning your application form</w:t>
      </w:r>
    </w:p>
    <w:p w:rsidR="00E21258" w:rsidRPr="0086399C" w:rsidRDefault="00E21258" w:rsidP="00C16281">
      <w:pPr>
        <w:numPr>
          <w:ilvl w:val="0"/>
          <w:numId w:val="2"/>
        </w:numPr>
        <w:tabs>
          <w:tab w:val="left" w:pos="851"/>
        </w:tabs>
        <w:autoSpaceDE w:val="0"/>
        <w:autoSpaceDN w:val="0"/>
        <w:adjustRightInd w:val="0"/>
        <w:spacing w:after="0" w:line="240" w:lineRule="auto"/>
        <w:ind w:left="851" w:hanging="491"/>
        <w:jc w:val="both"/>
        <w:rPr>
          <w:sz w:val="20"/>
          <w:szCs w:val="24"/>
        </w:rPr>
      </w:pPr>
      <w:r w:rsidRPr="0086399C">
        <w:rPr>
          <w:sz w:val="20"/>
          <w:szCs w:val="24"/>
        </w:rPr>
        <w:t>Each applicant is responsible for ensuring their completed application reaches Aer Lingus on or before the closing date and in the prescribed manner. Aer Lingus is not responsible for the non-receipt of application forms</w:t>
      </w:r>
    </w:p>
    <w:p w:rsidR="00E21258" w:rsidRPr="00BD62E4" w:rsidRDefault="00E21258" w:rsidP="00C16281">
      <w:pPr>
        <w:numPr>
          <w:ilvl w:val="0"/>
          <w:numId w:val="2"/>
        </w:numPr>
        <w:tabs>
          <w:tab w:val="left" w:pos="851"/>
        </w:tabs>
        <w:autoSpaceDE w:val="0"/>
        <w:autoSpaceDN w:val="0"/>
        <w:adjustRightInd w:val="0"/>
        <w:spacing w:after="0" w:line="240" w:lineRule="auto"/>
        <w:jc w:val="both"/>
        <w:rPr>
          <w:sz w:val="20"/>
          <w:szCs w:val="24"/>
        </w:rPr>
      </w:pPr>
      <w:r w:rsidRPr="0086399C">
        <w:rPr>
          <w:sz w:val="20"/>
          <w:szCs w:val="24"/>
        </w:rPr>
        <w:t xml:space="preserve">  Canvassing and/or failure to comply with the terms and conditions will disqualify an</w:t>
      </w:r>
      <w:r>
        <w:rPr>
          <w:sz w:val="20"/>
          <w:szCs w:val="24"/>
        </w:rPr>
        <w:t xml:space="preserve"> </w:t>
      </w:r>
      <w:r w:rsidRPr="00BD62E4">
        <w:rPr>
          <w:sz w:val="20"/>
          <w:szCs w:val="24"/>
        </w:rPr>
        <w:t>application</w:t>
      </w:r>
    </w:p>
    <w:p w:rsidR="00E21258" w:rsidRPr="00147C7F" w:rsidRDefault="00E21258" w:rsidP="00C16281">
      <w:pPr>
        <w:numPr>
          <w:ilvl w:val="0"/>
          <w:numId w:val="2"/>
        </w:numPr>
        <w:tabs>
          <w:tab w:val="left" w:pos="851"/>
        </w:tabs>
        <w:autoSpaceDE w:val="0"/>
        <w:autoSpaceDN w:val="0"/>
        <w:adjustRightInd w:val="0"/>
        <w:spacing w:after="0" w:line="240" w:lineRule="auto"/>
        <w:ind w:left="851" w:hanging="491"/>
        <w:jc w:val="both"/>
        <w:rPr>
          <w:sz w:val="20"/>
          <w:szCs w:val="24"/>
        </w:rPr>
      </w:pPr>
      <w:r w:rsidRPr="00147C7F">
        <w:rPr>
          <w:sz w:val="20"/>
          <w:szCs w:val="24"/>
        </w:rPr>
        <w:t xml:space="preserve">In the event that your </w:t>
      </w:r>
      <w:r>
        <w:rPr>
          <w:sz w:val="20"/>
          <w:szCs w:val="24"/>
        </w:rPr>
        <w:t>business</w:t>
      </w:r>
      <w:r w:rsidRPr="00147C7F">
        <w:rPr>
          <w:sz w:val="20"/>
          <w:szCs w:val="24"/>
        </w:rPr>
        <w:t xml:space="preserve"> is shortlisted for selection, additional information may be requested including accounts</w:t>
      </w:r>
      <w:r>
        <w:rPr>
          <w:sz w:val="20"/>
          <w:szCs w:val="24"/>
        </w:rPr>
        <w:t xml:space="preserve"> and references</w:t>
      </w:r>
    </w:p>
    <w:p w:rsidR="00E21258" w:rsidRPr="0086399C" w:rsidRDefault="004462B7" w:rsidP="00C16281">
      <w:pPr>
        <w:numPr>
          <w:ilvl w:val="0"/>
          <w:numId w:val="2"/>
        </w:numPr>
        <w:tabs>
          <w:tab w:val="left" w:pos="851"/>
        </w:tabs>
        <w:autoSpaceDE w:val="0"/>
        <w:autoSpaceDN w:val="0"/>
        <w:adjustRightInd w:val="0"/>
        <w:spacing w:after="0" w:line="240" w:lineRule="auto"/>
        <w:ind w:left="851" w:hanging="491"/>
        <w:jc w:val="both"/>
        <w:rPr>
          <w:sz w:val="20"/>
          <w:szCs w:val="24"/>
        </w:rPr>
      </w:pPr>
      <w:r>
        <w:rPr>
          <w:sz w:val="20"/>
          <w:szCs w:val="24"/>
        </w:rPr>
        <w:t>Emailing c</w:t>
      </w:r>
      <w:r w:rsidR="00E21258" w:rsidRPr="0086399C">
        <w:rPr>
          <w:sz w:val="20"/>
          <w:szCs w:val="24"/>
        </w:rPr>
        <w:t xml:space="preserve">ompleted </w:t>
      </w:r>
      <w:r w:rsidR="00063BD2">
        <w:rPr>
          <w:sz w:val="20"/>
          <w:szCs w:val="24"/>
        </w:rPr>
        <w:t xml:space="preserve">PDF of the </w:t>
      </w:r>
      <w:r w:rsidR="00E21258" w:rsidRPr="0086399C">
        <w:rPr>
          <w:sz w:val="20"/>
          <w:szCs w:val="24"/>
        </w:rPr>
        <w:t xml:space="preserve">application form should be </w:t>
      </w:r>
      <w:r w:rsidR="00E21258">
        <w:rPr>
          <w:sz w:val="20"/>
          <w:szCs w:val="24"/>
        </w:rPr>
        <w:t>submitted</w:t>
      </w:r>
      <w:r w:rsidR="009E42CD">
        <w:rPr>
          <w:sz w:val="20"/>
          <w:szCs w:val="24"/>
        </w:rPr>
        <w:t xml:space="preserve"> on or before </w:t>
      </w:r>
      <w:r w:rsidR="00E21258" w:rsidRPr="00313E31">
        <w:rPr>
          <w:b/>
          <w:sz w:val="20"/>
          <w:szCs w:val="24"/>
        </w:rPr>
        <w:t>midnight Sunday 11</w:t>
      </w:r>
      <w:r w:rsidR="00E21258" w:rsidRPr="00313E31">
        <w:rPr>
          <w:b/>
          <w:sz w:val="20"/>
          <w:szCs w:val="24"/>
          <w:vertAlign w:val="superscript"/>
        </w:rPr>
        <w:t>th</w:t>
      </w:r>
      <w:r w:rsidR="00E21258" w:rsidRPr="00313E31">
        <w:rPr>
          <w:b/>
          <w:sz w:val="20"/>
          <w:szCs w:val="24"/>
        </w:rPr>
        <w:t xml:space="preserve"> March</w:t>
      </w:r>
      <w:r w:rsidR="00063BD2">
        <w:rPr>
          <w:b/>
          <w:sz w:val="20"/>
          <w:szCs w:val="24"/>
        </w:rPr>
        <w:t xml:space="preserve"> to </w:t>
      </w:r>
      <w:r w:rsidR="00E21258">
        <w:rPr>
          <w:b/>
          <w:sz w:val="20"/>
          <w:szCs w:val="24"/>
        </w:rPr>
        <w:t xml:space="preserve"> </w:t>
      </w:r>
      <w:hyperlink r:id="rId9" w:history="1">
        <w:r w:rsidR="00063BD2">
          <w:rPr>
            <w:rStyle w:val="Hyperlink"/>
          </w:rPr>
          <w:t>startupawards@aerlingus.com</w:t>
        </w:r>
      </w:hyperlink>
    </w:p>
    <w:p w:rsidR="00E21258" w:rsidRPr="005A300D" w:rsidRDefault="00E21258" w:rsidP="00C16281">
      <w:pPr>
        <w:numPr>
          <w:ilvl w:val="0"/>
          <w:numId w:val="2"/>
        </w:numPr>
        <w:tabs>
          <w:tab w:val="left" w:pos="851"/>
        </w:tabs>
        <w:autoSpaceDE w:val="0"/>
        <w:autoSpaceDN w:val="0"/>
        <w:adjustRightInd w:val="0"/>
        <w:spacing w:after="0" w:line="240" w:lineRule="auto"/>
        <w:jc w:val="both"/>
        <w:rPr>
          <w:sz w:val="20"/>
          <w:szCs w:val="24"/>
        </w:rPr>
      </w:pPr>
      <w:r w:rsidRPr="0086399C">
        <w:rPr>
          <w:sz w:val="20"/>
          <w:szCs w:val="24"/>
        </w:rPr>
        <w:t xml:space="preserve">  Aer Lingus reserves the right to change the terms and conditions of </w:t>
      </w:r>
      <w:r>
        <w:rPr>
          <w:sz w:val="20"/>
          <w:szCs w:val="24"/>
        </w:rPr>
        <w:t xml:space="preserve">the </w:t>
      </w:r>
      <w:r>
        <w:rPr>
          <w:i/>
          <w:sz w:val="20"/>
          <w:szCs w:val="24"/>
        </w:rPr>
        <w:t>Aer Lingus TakeOff</w:t>
      </w:r>
    </w:p>
    <w:p w:rsidR="00E21258" w:rsidRDefault="00E21258" w:rsidP="00C16281">
      <w:pPr>
        <w:tabs>
          <w:tab w:val="left" w:pos="851"/>
        </w:tabs>
        <w:autoSpaceDE w:val="0"/>
        <w:autoSpaceDN w:val="0"/>
        <w:adjustRightInd w:val="0"/>
        <w:spacing w:after="0" w:line="240" w:lineRule="auto"/>
        <w:ind w:left="720"/>
        <w:jc w:val="both"/>
        <w:rPr>
          <w:sz w:val="20"/>
          <w:szCs w:val="24"/>
        </w:rPr>
      </w:pPr>
      <w:r>
        <w:rPr>
          <w:i/>
          <w:sz w:val="20"/>
          <w:szCs w:val="24"/>
        </w:rPr>
        <w:t xml:space="preserve">  </w:t>
      </w:r>
      <w:r w:rsidRPr="00E506C0">
        <w:rPr>
          <w:i/>
          <w:sz w:val="20"/>
          <w:szCs w:val="24"/>
        </w:rPr>
        <w:t xml:space="preserve">Foundation Start-Up Awards </w:t>
      </w:r>
      <w:r w:rsidRPr="00222AA9">
        <w:rPr>
          <w:sz w:val="20"/>
          <w:szCs w:val="24"/>
        </w:rPr>
        <w:t>without further notice.</w:t>
      </w:r>
    </w:p>
    <w:p w:rsidR="00E21258" w:rsidRDefault="00E21258" w:rsidP="00E21258">
      <w:pPr>
        <w:tabs>
          <w:tab w:val="left" w:pos="851"/>
        </w:tabs>
        <w:autoSpaceDE w:val="0"/>
        <w:autoSpaceDN w:val="0"/>
        <w:adjustRightInd w:val="0"/>
        <w:spacing w:after="0" w:line="240" w:lineRule="auto"/>
        <w:ind w:left="720"/>
        <w:rPr>
          <w:sz w:val="20"/>
          <w:szCs w:val="24"/>
        </w:rPr>
      </w:pPr>
    </w:p>
    <w:p w:rsidR="00E21258" w:rsidRPr="00DD6A2F" w:rsidRDefault="00E21258" w:rsidP="00E21258">
      <w:pPr>
        <w:tabs>
          <w:tab w:val="left" w:pos="851"/>
        </w:tabs>
        <w:autoSpaceDE w:val="0"/>
        <w:autoSpaceDN w:val="0"/>
        <w:adjustRightInd w:val="0"/>
        <w:spacing w:after="0" w:line="240" w:lineRule="auto"/>
        <w:ind w:left="720"/>
        <w:rPr>
          <w:sz w:val="20"/>
          <w:szCs w:val="24"/>
        </w:rPr>
      </w:pPr>
    </w:p>
    <w:tbl>
      <w:tblPr>
        <w:tblStyle w:val="TableGrid"/>
        <w:tblW w:w="9924" w:type="dxa"/>
        <w:tblInd w:w="-43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261"/>
        <w:gridCol w:w="6663"/>
      </w:tblGrid>
      <w:tr w:rsidR="00E21258" w:rsidTr="00F2733C">
        <w:tc>
          <w:tcPr>
            <w:tcW w:w="9924" w:type="dxa"/>
            <w:gridSpan w:val="2"/>
            <w:shd w:val="clear" w:color="auto" w:fill="808080" w:themeFill="background1" w:themeFillShade="80"/>
          </w:tcPr>
          <w:p w:rsidR="00E21258" w:rsidRPr="00BD62E4" w:rsidRDefault="00E21258" w:rsidP="00F2733C">
            <w:pPr>
              <w:jc w:val="center"/>
              <w:rPr>
                <w:b/>
                <w:color w:val="FFFFFF" w:themeColor="background1"/>
              </w:rPr>
            </w:pPr>
          </w:p>
          <w:p w:rsidR="00E21258" w:rsidRPr="00BD62E4" w:rsidRDefault="00E21258" w:rsidP="00F2733C">
            <w:pPr>
              <w:rPr>
                <w:b/>
                <w:color w:val="10907E"/>
              </w:rPr>
            </w:pPr>
            <w:r w:rsidRPr="00BD62E4">
              <w:rPr>
                <w:b/>
                <w:color w:val="FFFFFF" w:themeColor="background1"/>
              </w:rPr>
              <w:t>Applicant Information</w:t>
            </w:r>
          </w:p>
        </w:tc>
      </w:tr>
      <w:tr w:rsidR="00E21258" w:rsidTr="00F2733C">
        <w:tc>
          <w:tcPr>
            <w:tcW w:w="3261" w:type="dxa"/>
            <w:shd w:val="clear" w:color="auto" w:fill="D9D9D9" w:themeFill="background1" w:themeFillShade="D9"/>
          </w:tcPr>
          <w:p w:rsidR="00E21258" w:rsidRDefault="00E21258" w:rsidP="00F2733C">
            <w:pPr>
              <w:rPr>
                <w:color w:val="10907E"/>
              </w:rPr>
            </w:pPr>
            <w:r w:rsidRPr="00B229DA">
              <w:rPr>
                <w:color w:val="10907E"/>
              </w:rPr>
              <w:t>Contact name:</w:t>
            </w:r>
          </w:p>
          <w:p w:rsidR="00E21258" w:rsidRPr="00B229DA" w:rsidRDefault="00E21258" w:rsidP="00F2733C">
            <w:pPr>
              <w:rPr>
                <w:color w:val="10907E"/>
              </w:rPr>
            </w:pPr>
          </w:p>
        </w:tc>
        <w:tc>
          <w:tcPr>
            <w:tcW w:w="6663" w:type="dxa"/>
          </w:tcPr>
          <w:p w:rsidR="00E21258" w:rsidRPr="00BD62E4" w:rsidRDefault="00E21258" w:rsidP="00F2733C">
            <w:pPr>
              <w:rPr>
                <w:b/>
                <w:color w:val="10907E"/>
              </w:rPr>
            </w:pPr>
          </w:p>
        </w:tc>
      </w:tr>
      <w:tr w:rsidR="00E21258" w:rsidTr="00F2733C">
        <w:tc>
          <w:tcPr>
            <w:tcW w:w="3261" w:type="dxa"/>
            <w:shd w:val="clear" w:color="auto" w:fill="D9D9D9" w:themeFill="background1" w:themeFillShade="D9"/>
          </w:tcPr>
          <w:p w:rsidR="00E21258" w:rsidRDefault="00E21258" w:rsidP="00F2733C">
            <w:pPr>
              <w:rPr>
                <w:color w:val="10907E"/>
              </w:rPr>
            </w:pPr>
            <w:r w:rsidRPr="00B229DA">
              <w:rPr>
                <w:color w:val="10907E"/>
              </w:rPr>
              <w:t>Position in organization:</w:t>
            </w:r>
          </w:p>
          <w:p w:rsidR="00E21258" w:rsidRPr="00B229DA" w:rsidRDefault="00E21258" w:rsidP="00F2733C">
            <w:pPr>
              <w:rPr>
                <w:color w:val="10907E"/>
              </w:rPr>
            </w:pPr>
          </w:p>
        </w:tc>
        <w:tc>
          <w:tcPr>
            <w:tcW w:w="6663" w:type="dxa"/>
          </w:tcPr>
          <w:p w:rsidR="00E21258" w:rsidRPr="00BD62E4" w:rsidRDefault="00E21258" w:rsidP="00F2733C">
            <w:pPr>
              <w:rPr>
                <w:b/>
                <w:color w:val="10907E"/>
              </w:rPr>
            </w:pPr>
          </w:p>
        </w:tc>
      </w:tr>
      <w:tr w:rsidR="00E21258" w:rsidTr="00F2733C">
        <w:tc>
          <w:tcPr>
            <w:tcW w:w="3261" w:type="dxa"/>
            <w:shd w:val="clear" w:color="auto" w:fill="D9D9D9" w:themeFill="background1" w:themeFillShade="D9"/>
          </w:tcPr>
          <w:p w:rsidR="00E21258" w:rsidRDefault="00E21258" w:rsidP="00F2733C">
            <w:pPr>
              <w:rPr>
                <w:color w:val="10907E"/>
              </w:rPr>
            </w:pPr>
            <w:r w:rsidRPr="00B229DA">
              <w:rPr>
                <w:color w:val="10907E"/>
              </w:rPr>
              <w:t>Contact phone number:</w:t>
            </w:r>
          </w:p>
          <w:p w:rsidR="00E21258" w:rsidRPr="00B229DA" w:rsidRDefault="00E21258" w:rsidP="00F2733C">
            <w:pPr>
              <w:rPr>
                <w:color w:val="10907E"/>
              </w:rPr>
            </w:pPr>
          </w:p>
        </w:tc>
        <w:tc>
          <w:tcPr>
            <w:tcW w:w="6663" w:type="dxa"/>
          </w:tcPr>
          <w:p w:rsidR="00E21258" w:rsidRPr="00BD62E4" w:rsidRDefault="00E21258" w:rsidP="00F2733C">
            <w:pPr>
              <w:rPr>
                <w:b/>
                <w:color w:val="10907E"/>
              </w:rPr>
            </w:pPr>
          </w:p>
        </w:tc>
      </w:tr>
      <w:tr w:rsidR="00E21258" w:rsidTr="00F2733C">
        <w:tc>
          <w:tcPr>
            <w:tcW w:w="3261" w:type="dxa"/>
            <w:shd w:val="clear" w:color="auto" w:fill="D9D9D9" w:themeFill="background1" w:themeFillShade="D9"/>
          </w:tcPr>
          <w:p w:rsidR="00E21258" w:rsidRDefault="00E21258" w:rsidP="00F2733C">
            <w:pPr>
              <w:rPr>
                <w:color w:val="10907E"/>
              </w:rPr>
            </w:pPr>
            <w:r w:rsidRPr="00B229DA">
              <w:rPr>
                <w:color w:val="10907E"/>
              </w:rPr>
              <w:t>Email address:</w:t>
            </w:r>
          </w:p>
          <w:p w:rsidR="00E21258" w:rsidRPr="00B229DA" w:rsidRDefault="00E21258" w:rsidP="00F2733C">
            <w:pPr>
              <w:rPr>
                <w:color w:val="10907E"/>
              </w:rPr>
            </w:pPr>
          </w:p>
        </w:tc>
        <w:tc>
          <w:tcPr>
            <w:tcW w:w="6663" w:type="dxa"/>
          </w:tcPr>
          <w:p w:rsidR="00E21258" w:rsidRPr="00BD62E4" w:rsidRDefault="00E21258" w:rsidP="00F2733C">
            <w:pPr>
              <w:rPr>
                <w:b/>
                <w:color w:val="10907E"/>
              </w:rPr>
            </w:pPr>
          </w:p>
        </w:tc>
      </w:tr>
      <w:tr w:rsidR="00E21258" w:rsidTr="00F2733C">
        <w:tc>
          <w:tcPr>
            <w:tcW w:w="9924" w:type="dxa"/>
            <w:gridSpan w:val="2"/>
            <w:shd w:val="clear" w:color="auto" w:fill="808080" w:themeFill="background1" w:themeFillShade="80"/>
          </w:tcPr>
          <w:p w:rsidR="00E21258" w:rsidRPr="00BD62E4" w:rsidRDefault="00E21258" w:rsidP="00F2733C">
            <w:pPr>
              <w:rPr>
                <w:b/>
                <w:color w:val="FFFFFF" w:themeColor="background1"/>
              </w:rPr>
            </w:pPr>
          </w:p>
          <w:p w:rsidR="00E21258" w:rsidRPr="00BD62E4" w:rsidRDefault="00E21258" w:rsidP="00F2733C">
            <w:pPr>
              <w:rPr>
                <w:b/>
                <w:color w:val="10907E"/>
              </w:rPr>
            </w:pPr>
            <w:r>
              <w:rPr>
                <w:b/>
                <w:color w:val="FFFFFF" w:themeColor="background1"/>
                <w:shd w:val="clear" w:color="auto" w:fill="808080" w:themeFill="background1" w:themeFillShade="80"/>
              </w:rPr>
              <w:t>Business</w:t>
            </w:r>
            <w:r w:rsidRPr="00BD62E4">
              <w:rPr>
                <w:b/>
                <w:color w:val="FFFFFF" w:themeColor="background1"/>
                <w:shd w:val="clear" w:color="auto" w:fill="808080" w:themeFill="background1" w:themeFillShade="80"/>
              </w:rPr>
              <w:t xml:space="preserve"> Information</w:t>
            </w:r>
          </w:p>
        </w:tc>
      </w:tr>
      <w:tr w:rsidR="00E21258" w:rsidTr="00F2733C">
        <w:tc>
          <w:tcPr>
            <w:tcW w:w="3261" w:type="dxa"/>
            <w:shd w:val="clear" w:color="auto" w:fill="D9D9D9" w:themeFill="background1" w:themeFillShade="D9"/>
          </w:tcPr>
          <w:p w:rsidR="00E21258" w:rsidRPr="00B229DA" w:rsidRDefault="00E21258" w:rsidP="00F2733C">
            <w:pPr>
              <w:rPr>
                <w:color w:val="10907E"/>
              </w:rPr>
            </w:pPr>
            <w:r w:rsidRPr="00B229DA">
              <w:rPr>
                <w:color w:val="10907E"/>
              </w:rPr>
              <w:t xml:space="preserve">Registered </w:t>
            </w:r>
            <w:r>
              <w:rPr>
                <w:color w:val="10907E"/>
              </w:rPr>
              <w:t>Business</w:t>
            </w:r>
            <w:r w:rsidRPr="00B229DA">
              <w:rPr>
                <w:color w:val="10907E"/>
              </w:rPr>
              <w:t xml:space="preserve"> Name:</w:t>
            </w:r>
          </w:p>
          <w:p w:rsidR="00E21258" w:rsidRPr="00B229DA" w:rsidRDefault="00E21258" w:rsidP="00F2733C">
            <w:pPr>
              <w:rPr>
                <w:color w:val="10907E"/>
              </w:rPr>
            </w:pPr>
          </w:p>
        </w:tc>
        <w:tc>
          <w:tcPr>
            <w:tcW w:w="6663" w:type="dxa"/>
          </w:tcPr>
          <w:p w:rsidR="00E21258" w:rsidRPr="00BD62E4" w:rsidRDefault="00E21258" w:rsidP="00F2733C">
            <w:pPr>
              <w:rPr>
                <w:b/>
                <w:color w:val="10907E"/>
              </w:rPr>
            </w:pPr>
          </w:p>
        </w:tc>
      </w:tr>
      <w:tr w:rsidR="004462B7" w:rsidTr="00F2733C">
        <w:tc>
          <w:tcPr>
            <w:tcW w:w="3261" w:type="dxa"/>
            <w:shd w:val="clear" w:color="auto" w:fill="D9D9D9" w:themeFill="background1" w:themeFillShade="D9"/>
          </w:tcPr>
          <w:p w:rsidR="004462B7" w:rsidRPr="00B229DA" w:rsidRDefault="004462B7" w:rsidP="004462B7">
            <w:pPr>
              <w:rPr>
                <w:color w:val="10907E"/>
              </w:rPr>
            </w:pPr>
            <w:r w:rsidRPr="00D566EB">
              <w:rPr>
                <w:color w:val="10907E"/>
              </w:rPr>
              <w:t>Registered Business Number:</w:t>
            </w:r>
          </w:p>
          <w:p w:rsidR="004462B7" w:rsidRPr="00B229DA" w:rsidRDefault="004462B7" w:rsidP="004462B7">
            <w:pPr>
              <w:rPr>
                <w:color w:val="10907E"/>
              </w:rPr>
            </w:pPr>
          </w:p>
        </w:tc>
        <w:tc>
          <w:tcPr>
            <w:tcW w:w="6663" w:type="dxa"/>
          </w:tcPr>
          <w:p w:rsidR="004462B7" w:rsidRPr="00BD62E4" w:rsidRDefault="004462B7" w:rsidP="004462B7">
            <w:pPr>
              <w:rPr>
                <w:b/>
                <w:color w:val="10907E"/>
              </w:rPr>
            </w:pPr>
          </w:p>
        </w:tc>
      </w:tr>
      <w:tr w:rsidR="004462B7" w:rsidTr="00F2733C">
        <w:tc>
          <w:tcPr>
            <w:tcW w:w="3261" w:type="dxa"/>
            <w:shd w:val="clear" w:color="auto" w:fill="D9D9D9" w:themeFill="background1" w:themeFillShade="D9"/>
          </w:tcPr>
          <w:p w:rsidR="004462B7" w:rsidRDefault="004462B7" w:rsidP="004462B7">
            <w:pPr>
              <w:rPr>
                <w:color w:val="10907E"/>
              </w:rPr>
            </w:pPr>
            <w:r w:rsidRPr="00B229DA">
              <w:rPr>
                <w:color w:val="10907E"/>
              </w:rPr>
              <w:t>Address:</w:t>
            </w:r>
          </w:p>
          <w:p w:rsidR="004462B7" w:rsidRPr="00102271" w:rsidRDefault="004462B7" w:rsidP="004462B7"/>
        </w:tc>
        <w:tc>
          <w:tcPr>
            <w:tcW w:w="6663" w:type="dxa"/>
          </w:tcPr>
          <w:p w:rsidR="004462B7" w:rsidRPr="00BD62E4" w:rsidRDefault="004462B7" w:rsidP="004462B7">
            <w:pPr>
              <w:rPr>
                <w:b/>
                <w:color w:val="10907E"/>
              </w:rPr>
            </w:pPr>
          </w:p>
          <w:p w:rsidR="004462B7" w:rsidRPr="00BD62E4" w:rsidRDefault="004462B7" w:rsidP="004462B7">
            <w:pPr>
              <w:rPr>
                <w:b/>
                <w:color w:val="10907E"/>
              </w:rPr>
            </w:pPr>
          </w:p>
          <w:p w:rsidR="004462B7" w:rsidRPr="00BD62E4" w:rsidRDefault="004462B7" w:rsidP="004462B7">
            <w:pPr>
              <w:rPr>
                <w:b/>
                <w:color w:val="10907E"/>
              </w:rPr>
            </w:pPr>
          </w:p>
        </w:tc>
      </w:tr>
      <w:tr w:rsidR="004462B7" w:rsidTr="00F2733C">
        <w:tc>
          <w:tcPr>
            <w:tcW w:w="3261" w:type="dxa"/>
            <w:shd w:val="clear" w:color="auto" w:fill="D9D9D9" w:themeFill="background1" w:themeFillShade="D9"/>
          </w:tcPr>
          <w:p w:rsidR="004462B7" w:rsidRPr="00B229DA" w:rsidRDefault="004462B7" w:rsidP="004462B7">
            <w:pPr>
              <w:rPr>
                <w:color w:val="10907E"/>
              </w:rPr>
            </w:pPr>
            <w:r w:rsidRPr="00B229DA">
              <w:rPr>
                <w:color w:val="10907E"/>
              </w:rPr>
              <w:t>Website:</w:t>
            </w:r>
          </w:p>
          <w:p w:rsidR="004462B7" w:rsidRPr="00B229DA" w:rsidRDefault="004462B7" w:rsidP="004462B7">
            <w:pPr>
              <w:rPr>
                <w:color w:val="10907E"/>
              </w:rPr>
            </w:pPr>
          </w:p>
        </w:tc>
        <w:tc>
          <w:tcPr>
            <w:tcW w:w="6663" w:type="dxa"/>
          </w:tcPr>
          <w:p w:rsidR="004462B7" w:rsidRPr="00BD62E4" w:rsidRDefault="004462B7" w:rsidP="004462B7">
            <w:pPr>
              <w:rPr>
                <w:b/>
                <w:color w:val="10907E"/>
              </w:rPr>
            </w:pPr>
          </w:p>
        </w:tc>
      </w:tr>
      <w:tr w:rsidR="004462B7" w:rsidTr="00F2733C">
        <w:tc>
          <w:tcPr>
            <w:tcW w:w="3261" w:type="dxa"/>
            <w:shd w:val="clear" w:color="auto" w:fill="D9D9D9" w:themeFill="background1" w:themeFillShade="D9"/>
          </w:tcPr>
          <w:p w:rsidR="004462B7" w:rsidRPr="00B229DA" w:rsidRDefault="004462B7" w:rsidP="004462B7">
            <w:pPr>
              <w:rPr>
                <w:color w:val="10907E"/>
              </w:rPr>
            </w:pPr>
            <w:r w:rsidRPr="00B229DA">
              <w:rPr>
                <w:color w:val="10907E"/>
              </w:rPr>
              <w:t>Organization contact number:</w:t>
            </w:r>
          </w:p>
          <w:p w:rsidR="004462B7" w:rsidRPr="00B229DA" w:rsidRDefault="004462B7" w:rsidP="004462B7">
            <w:pPr>
              <w:rPr>
                <w:color w:val="10907E"/>
              </w:rPr>
            </w:pPr>
          </w:p>
        </w:tc>
        <w:tc>
          <w:tcPr>
            <w:tcW w:w="6663" w:type="dxa"/>
          </w:tcPr>
          <w:p w:rsidR="004462B7" w:rsidRPr="00BD62E4" w:rsidRDefault="004462B7" w:rsidP="004462B7">
            <w:pPr>
              <w:rPr>
                <w:b/>
                <w:color w:val="10907E"/>
              </w:rPr>
            </w:pPr>
          </w:p>
        </w:tc>
      </w:tr>
      <w:tr w:rsidR="004462B7" w:rsidTr="00F2733C">
        <w:tc>
          <w:tcPr>
            <w:tcW w:w="3261" w:type="dxa"/>
            <w:shd w:val="clear" w:color="auto" w:fill="D9D9D9" w:themeFill="background1" w:themeFillShade="D9"/>
          </w:tcPr>
          <w:p w:rsidR="004462B7" w:rsidRPr="00B229DA" w:rsidRDefault="004462B7" w:rsidP="004462B7">
            <w:pPr>
              <w:rPr>
                <w:color w:val="10907E"/>
              </w:rPr>
            </w:pPr>
            <w:r w:rsidRPr="00B229DA">
              <w:rPr>
                <w:color w:val="10907E"/>
              </w:rPr>
              <w:t>Number of employees:</w:t>
            </w:r>
          </w:p>
          <w:p w:rsidR="004462B7" w:rsidRPr="00B229DA" w:rsidRDefault="004462B7" w:rsidP="004462B7">
            <w:pPr>
              <w:rPr>
                <w:color w:val="10907E"/>
              </w:rPr>
            </w:pPr>
          </w:p>
        </w:tc>
        <w:tc>
          <w:tcPr>
            <w:tcW w:w="6663" w:type="dxa"/>
          </w:tcPr>
          <w:p w:rsidR="004462B7" w:rsidRPr="00BD62E4" w:rsidRDefault="004462B7" w:rsidP="004462B7">
            <w:pPr>
              <w:rPr>
                <w:b/>
                <w:color w:val="10907E"/>
              </w:rPr>
            </w:pPr>
          </w:p>
        </w:tc>
      </w:tr>
      <w:tr w:rsidR="004462B7" w:rsidTr="00F2733C">
        <w:trPr>
          <w:trHeight w:val="3539"/>
        </w:trPr>
        <w:tc>
          <w:tcPr>
            <w:tcW w:w="3261" w:type="dxa"/>
            <w:shd w:val="clear" w:color="auto" w:fill="D9D9D9" w:themeFill="background1" w:themeFillShade="D9"/>
          </w:tcPr>
          <w:p w:rsidR="004462B7" w:rsidRPr="0051304C" w:rsidRDefault="004462B7" w:rsidP="004462B7">
            <w:pPr>
              <w:rPr>
                <w:b/>
                <w:color w:val="10907E"/>
              </w:rPr>
            </w:pPr>
            <w:r w:rsidRPr="00B229DA">
              <w:rPr>
                <w:color w:val="10907E"/>
              </w:rPr>
              <w:t xml:space="preserve">Please provide a brief background about the </w:t>
            </w:r>
            <w:r>
              <w:rPr>
                <w:color w:val="10907E"/>
              </w:rPr>
              <w:t>business</w:t>
            </w:r>
            <w:r w:rsidRPr="00B229DA">
              <w:rPr>
                <w:color w:val="10907E"/>
              </w:rPr>
              <w:t xml:space="preserve"> </w:t>
            </w:r>
            <w:r>
              <w:rPr>
                <w:color w:val="10907E"/>
              </w:rPr>
              <w:t>including when it was established, objectives, accolades to date etc.</w:t>
            </w:r>
            <w:r w:rsidRPr="00BD62E4">
              <w:rPr>
                <w:b/>
                <w:color w:val="10907E"/>
              </w:rPr>
              <w:t xml:space="preserve"> (</w:t>
            </w:r>
            <w:r w:rsidRPr="00B03991">
              <w:rPr>
                <w:b/>
                <w:color w:val="10907E"/>
              </w:rPr>
              <w:t>250 words or less</w:t>
            </w:r>
            <w:r w:rsidRPr="00BD62E4">
              <w:rPr>
                <w:b/>
                <w:color w:val="10907E"/>
              </w:rPr>
              <w:t>):</w:t>
            </w:r>
          </w:p>
          <w:p w:rsidR="004462B7" w:rsidRDefault="004462B7" w:rsidP="004462B7">
            <w:pPr>
              <w:tabs>
                <w:tab w:val="left" w:pos="2004"/>
              </w:tabs>
            </w:pPr>
          </w:p>
          <w:p w:rsidR="004462B7" w:rsidRDefault="004462B7" w:rsidP="004462B7">
            <w:pPr>
              <w:tabs>
                <w:tab w:val="left" w:pos="2004"/>
              </w:tabs>
            </w:pPr>
          </w:p>
          <w:p w:rsidR="004462B7" w:rsidRDefault="004462B7" w:rsidP="004462B7">
            <w:pPr>
              <w:tabs>
                <w:tab w:val="left" w:pos="2004"/>
              </w:tabs>
            </w:pPr>
          </w:p>
          <w:p w:rsidR="004462B7" w:rsidRDefault="004462B7" w:rsidP="004462B7">
            <w:pPr>
              <w:tabs>
                <w:tab w:val="left" w:pos="2004"/>
              </w:tabs>
            </w:pPr>
          </w:p>
          <w:p w:rsidR="004462B7" w:rsidRDefault="004462B7" w:rsidP="004462B7">
            <w:pPr>
              <w:tabs>
                <w:tab w:val="left" w:pos="2004"/>
              </w:tabs>
            </w:pPr>
          </w:p>
          <w:p w:rsidR="004462B7" w:rsidRDefault="004462B7" w:rsidP="004462B7">
            <w:pPr>
              <w:tabs>
                <w:tab w:val="left" w:pos="2004"/>
              </w:tabs>
            </w:pPr>
          </w:p>
          <w:p w:rsidR="004462B7" w:rsidRDefault="004462B7" w:rsidP="004462B7">
            <w:pPr>
              <w:tabs>
                <w:tab w:val="left" w:pos="2004"/>
              </w:tabs>
            </w:pPr>
          </w:p>
          <w:p w:rsidR="004462B7" w:rsidRDefault="004462B7" w:rsidP="004462B7">
            <w:pPr>
              <w:tabs>
                <w:tab w:val="left" w:pos="2004"/>
              </w:tabs>
            </w:pPr>
          </w:p>
          <w:p w:rsidR="004462B7" w:rsidRPr="00A84132" w:rsidRDefault="004462B7" w:rsidP="004462B7">
            <w:pPr>
              <w:tabs>
                <w:tab w:val="left" w:pos="2004"/>
              </w:tabs>
            </w:pPr>
          </w:p>
        </w:tc>
        <w:tc>
          <w:tcPr>
            <w:tcW w:w="6663" w:type="dxa"/>
          </w:tcPr>
          <w:p w:rsidR="004462B7" w:rsidRDefault="004462B7" w:rsidP="004462B7">
            <w:pPr>
              <w:rPr>
                <w:b/>
                <w:color w:val="10907E"/>
              </w:rPr>
            </w:pPr>
          </w:p>
          <w:p w:rsidR="004462B7" w:rsidRPr="00A84132" w:rsidRDefault="004462B7" w:rsidP="004462B7"/>
          <w:p w:rsidR="004462B7" w:rsidRPr="00A84132" w:rsidRDefault="004462B7" w:rsidP="004462B7"/>
          <w:p w:rsidR="004462B7" w:rsidRPr="00A84132" w:rsidRDefault="004462B7" w:rsidP="004462B7"/>
          <w:p w:rsidR="004462B7" w:rsidRPr="00A84132" w:rsidRDefault="004462B7" w:rsidP="004462B7"/>
          <w:p w:rsidR="004462B7" w:rsidRPr="00A84132" w:rsidRDefault="004462B7" w:rsidP="004462B7"/>
          <w:p w:rsidR="004462B7" w:rsidRPr="00A84132" w:rsidRDefault="004462B7" w:rsidP="004462B7"/>
          <w:p w:rsidR="004462B7" w:rsidRPr="00A84132" w:rsidRDefault="004462B7" w:rsidP="004462B7"/>
          <w:p w:rsidR="004462B7" w:rsidRPr="00A84132" w:rsidRDefault="004462B7" w:rsidP="004462B7"/>
          <w:p w:rsidR="004462B7" w:rsidRPr="00A84132" w:rsidRDefault="004462B7" w:rsidP="004462B7"/>
          <w:p w:rsidR="004462B7" w:rsidRDefault="004462B7" w:rsidP="004462B7"/>
          <w:p w:rsidR="004462B7" w:rsidRDefault="004462B7" w:rsidP="004462B7"/>
          <w:p w:rsidR="004462B7" w:rsidRDefault="004462B7" w:rsidP="004462B7"/>
          <w:p w:rsidR="004462B7" w:rsidRDefault="004462B7" w:rsidP="004462B7"/>
          <w:p w:rsidR="004462B7" w:rsidRPr="00A84132" w:rsidRDefault="004462B7" w:rsidP="004462B7"/>
        </w:tc>
      </w:tr>
      <w:tr w:rsidR="004462B7" w:rsidTr="00F2733C">
        <w:tc>
          <w:tcPr>
            <w:tcW w:w="3261" w:type="dxa"/>
            <w:shd w:val="clear" w:color="auto" w:fill="D9D9D9" w:themeFill="background1" w:themeFillShade="D9"/>
          </w:tcPr>
          <w:p w:rsidR="004462B7" w:rsidRPr="00B229DA" w:rsidRDefault="004462B7" w:rsidP="004462B7">
            <w:pPr>
              <w:rPr>
                <w:color w:val="10907E"/>
              </w:rPr>
            </w:pPr>
            <w:r w:rsidRPr="00B229DA">
              <w:rPr>
                <w:color w:val="10907E"/>
              </w:rPr>
              <w:t>Please outline the following:</w:t>
            </w:r>
          </w:p>
          <w:p w:rsidR="004462B7" w:rsidRDefault="004462B7" w:rsidP="004462B7">
            <w:pPr>
              <w:rPr>
                <w:b/>
                <w:color w:val="10907E"/>
              </w:rPr>
            </w:pPr>
          </w:p>
          <w:p w:rsidR="004462B7" w:rsidRPr="00110629" w:rsidRDefault="004462B7" w:rsidP="004462B7">
            <w:pPr>
              <w:rPr>
                <w:color w:val="10907E"/>
              </w:rPr>
            </w:pPr>
            <w:r w:rsidRPr="00B229DA">
              <w:rPr>
                <w:color w:val="10907E"/>
              </w:rPr>
              <w:t xml:space="preserve">  </w:t>
            </w:r>
            <w:r w:rsidRPr="00110629">
              <w:rPr>
                <w:color w:val="10907E"/>
              </w:rPr>
              <w:t>-  primary revenue streams</w:t>
            </w:r>
          </w:p>
          <w:p w:rsidR="004462B7" w:rsidRPr="00110629" w:rsidRDefault="004462B7" w:rsidP="004462B7">
            <w:pPr>
              <w:rPr>
                <w:color w:val="10907E"/>
              </w:rPr>
            </w:pPr>
            <w:r>
              <w:rPr>
                <w:color w:val="10907E"/>
              </w:rPr>
              <w:t xml:space="preserve">  -  total turnover in 2016/17</w:t>
            </w:r>
          </w:p>
          <w:p w:rsidR="004462B7" w:rsidRPr="00110629" w:rsidRDefault="004462B7" w:rsidP="004462B7">
            <w:pPr>
              <w:rPr>
                <w:color w:val="10907E"/>
              </w:rPr>
            </w:pPr>
            <w:r w:rsidRPr="00110629">
              <w:rPr>
                <w:color w:val="10907E"/>
              </w:rPr>
              <w:t xml:space="preserve">  -  government funding </w:t>
            </w:r>
          </w:p>
          <w:p w:rsidR="004462B7" w:rsidRPr="009E42CD" w:rsidRDefault="004462B7" w:rsidP="004462B7">
            <w:pPr>
              <w:rPr>
                <w:color w:val="10907E"/>
              </w:rPr>
            </w:pPr>
            <w:r w:rsidRPr="00110629">
              <w:rPr>
                <w:color w:val="10907E"/>
              </w:rPr>
              <w:t xml:space="preserve">     (if applicable)</w:t>
            </w:r>
          </w:p>
          <w:p w:rsidR="004462B7" w:rsidRDefault="004462B7" w:rsidP="004462B7">
            <w:pPr>
              <w:rPr>
                <w:b/>
                <w:color w:val="10907E"/>
              </w:rPr>
            </w:pPr>
          </w:p>
          <w:p w:rsidR="004462B7" w:rsidRDefault="004462B7" w:rsidP="004462B7">
            <w:pPr>
              <w:rPr>
                <w:b/>
                <w:color w:val="10907E"/>
              </w:rPr>
            </w:pPr>
          </w:p>
          <w:p w:rsidR="004462B7" w:rsidRDefault="004462B7" w:rsidP="004462B7">
            <w:pPr>
              <w:rPr>
                <w:b/>
                <w:color w:val="10907E"/>
              </w:rPr>
            </w:pPr>
          </w:p>
          <w:p w:rsidR="004462B7" w:rsidRDefault="004462B7" w:rsidP="004462B7">
            <w:pPr>
              <w:rPr>
                <w:b/>
                <w:color w:val="10907E"/>
              </w:rPr>
            </w:pPr>
          </w:p>
          <w:p w:rsidR="004462B7" w:rsidRDefault="004462B7" w:rsidP="004462B7">
            <w:pPr>
              <w:rPr>
                <w:b/>
                <w:color w:val="10907E"/>
              </w:rPr>
            </w:pPr>
          </w:p>
          <w:p w:rsidR="004462B7" w:rsidRPr="00BD62E4" w:rsidRDefault="004462B7" w:rsidP="004462B7">
            <w:pPr>
              <w:rPr>
                <w:b/>
                <w:color w:val="10907E"/>
              </w:rPr>
            </w:pPr>
          </w:p>
        </w:tc>
        <w:tc>
          <w:tcPr>
            <w:tcW w:w="6663" w:type="dxa"/>
          </w:tcPr>
          <w:p w:rsidR="004462B7" w:rsidRDefault="004462B7" w:rsidP="004462B7">
            <w:pPr>
              <w:rPr>
                <w:b/>
                <w:color w:val="10907E"/>
              </w:rPr>
            </w:pPr>
          </w:p>
          <w:p w:rsidR="004462B7" w:rsidRDefault="004462B7" w:rsidP="004462B7">
            <w:pPr>
              <w:rPr>
                <w:b/>
                <w:color w:val="10907E"/>
              </w:rPr>
            </w:pPr>
          </w:p>
          <w:p w:rsidR="004462B7" w:rsidRDefault="004462B7" w:rsidP="004462B7">
            <w:pPr>
              <w:rPr>
                <w:b/>
                <w:color w:val="10907E"/>
              </w:rPr>
            </w:pPr>
          </w:p>
          <w:p w:rsidR="004462B7" w:rsidRDefault="004462B7" w:rsidP="004462B7">
            <w:pPr>
              <w:rPr>
                <w:b/>
                <w:color w:val="10907E"/>
              </w:rPr>
            </w:pPr>
          </w:p>
          <w:p w:rsidR="004462B7" w:rsidRDefault="004462B7" w:rsidP="004462B7">
            <w:pPr>
              <w:rPr>
                <w:b/>
                <w:color w:val="10907E"/>
              </w:rPr>
            </w:pPr>
          </w:p>
          <w:p w:rsidR="004462B7" w:rsidRDefault="004462B7" w:rsidP="004462B7">
            <w:pPr>
              <w:rPr>
                <w:b/>
                <w:color w:val="10907E"/>
              </w:rPr>
            </w:pPr>
          </w:p>
          <w:p w:rsidR="004462B7" w:rsidRDefault="004462B7" w:rsidP="004462B7">
            <w:pPr>
              <w:rPr>
                <w:b/>
                <w:color w:val="10907E"/>
              </w:rPr>
            </w:pPr>
          </w:p>
          <w:p w:rsidR="004462B7" w:rsidRDefault="004462B7" w:rsidP="004462B7">
            <w:pPr>
              <w:rPr>
                <w:b/>
                <w:color w:val="10907E"/>
              </w:rPr>
            </w:pPr>
          </w:p>
          <w:p w:rsidR="004462B7" w:rsidRDefault="004462B7" w:rsidP="004462B7">
            <w:pPr>
              <w:rPr>
                <w:b/>
                <w:color w:val="10907E"/>
              </w:rPr>
            </w:pPr>
          </w:p>
          <w:p w:rsidR="004462B7" w:rsidRDefault="004462B7" w:rsidP="004462B7">
            <w:pPr>
              <w:rPr>
                <w:b/>
                <w:color w:val="10907E"/>
              </w:rPr>
            </w:pPr>
          </w:p>
          <w:p w:rsidR="004462B7" w:rsidRPr="00BD62E4" w:rsidRDefault="004462B7" w:rsidP="004462B7">
            <w:pPr>
              <w:rPr>
                <w:b/>
                <w:color w:val="10907E"/>
              </w:rPr>
            </w:pPr>
          </w:p>
        </w:tc>
      </w:tr>
      <w:tr w:rsidR="004462B7" w:rsidTr="00F2733C">
        <w:trPr>
          <w:trHeight w:val="557"/>
        </w:trPr>
        <w:tc>
          <w:tcPr>
            <w:tcW w:w="9924" w:type="dxa"/>
            <w:gridSpan w:val="2"/>
            <w:shd w:val="clear" w:color="auto" w:fill="808080" w:themeFill="background1" w:themeFillShade="80"/>
          </w:tcPr>
          <w:p w:rsidR="004462B7" w:rsidRPr="00110629" w:rsidRDefault="004462B7" w:rsidP="004462B7">
            <w:pPr>
              <w:rPr>
                <w:b/>
                <w:color w:val="10907E"/>
              </w:rPr>
            </w:pPr>
            <w:r>
              <w:rPr>
                <w:b/>
                <w:color w:val="FFFFFF" w:themeColor="background1"/>
                <w:shd w:val="clear" w:color="auto" w:fill="808080" w:themeFill="background1" w:themeFillShade="80"/>
              </w:rPr>
              <w:lastRenderedPageBreak/>
              <w:br/>
              <w:t>Start-Up</w:t>
            </w:r>
            <w:r w:rsidRPr="00BD62E4">
              <w:rPr>
                <w:b/>
                <w:color w:val="FFFFFF" w:themeColor="background1"/>
                <w:shd w:val="clear" w:color="auto" w:fill="808080" w:themeFill="background1" w:themeFillShade="80"/>
              </w:rPr>
              <w:t xml:space="preserve"> Information</w:t>
            </w:r>
            <w:r w:rsidRPr="00BD62E4">
              <w:rPr>
                <w:b/>
                <w:color w:val="10907E"/>
              </w:rPr>
              <w:t xml:space="preserve"> </w:t>
            </w:r>
          </w:p>
        </w:tc>
      </w:tr>
      <w:tr w:rsidR="004462B7" w:rsidTr="00F2733C">
        <w:tc>
          <w:tcPr>
            <w:tcW w:w="3261" w:type="dxa"/>
            <w:shd w:val="clear" w:color="auto" w:fill="D9D9D9" w:themeFill="background1" w:themeFillShade="D9"/>
          </w:tcPr>
          <w:p w:rsidR="004462B7" w:rsidRPr="00B229DA" w:rsidRDefault="004462B7" w:rsidP="004462B7">
            <w:pPr>
              <w:rPr>
                <w:color w:val="10907E"/>
              </w:rPr>
            </w:pPr>
            <w:r w:rsidRPr="00B229DA">
              <w:rPr>
                <w:color w:val="10907E"/>
              </w:rPr>
              <w:t xml:space="preserve">Please list any support your </w:t>
            </w:r>
            <w:r>
              <w:rPr>
                <w:color w:val="10907E"/>
              </w:rPr>
              <w:t>business</w:t>
            </w:r>
            <w:r w:rsidRPr="00B229DA">
              <w:rPr>
                <w:color w:val="10907E"/>
              </w:rPr>
              <w:t xml:space="preserve"> has previously received from Aer Lingus</w:t>
            </w:r>
            <w:r>
              <w:rPr>
                <w:color w:val="10907E"/>
              </w:rPr>
              <w:t xml:space="preserve"> (</w:t>
            </w:r>
            <w:r w:rsidRPr="00110629">
              <w:rPr>
                <w:color w:val="10907E"/>
              </w:rPr>
              <w:t>include relevant dates):</w:t>
            </w:r>
          </w:p>
          <w:p w:rsidR="004462B7" w:rsidRPr="00A271A8" w:rsidRDefault="004462B7" w:rsidP="004462B7">
            <w:pPr>
              <w:rPr>
                <w:b/>
                <w:color w:val="10907E"/>
              </w:rPr>
            </w:pPr>
          </w:p>
          <w:p w:rsidR="004462B7" w:rsidRPr="00BD62E4" w:rsidRDefault="004462B7" w:rsidP="004462B7">
            <w:pPr>
              <w:rPr>
                <w:b/>
                <w:color w:val="10907E"/>
              </w:rPr>
            </w:pPr>
          </w:p>
          <w:p w:rsidR="004462B7" w:rsidRPr="00BD62E4" w:rsidRDefault="004462B7" w:rsidP="004462B7">
            <w:pPr>
              <w:rPr>
                <w:b/>
                <w:color w:val="10907E"/>
              </w:rPr>
            </w:pPr>
          </w:p>
        </w:tc>
        <w:tc>
          <w:tcPr>
            <w:tcW w:w="6663" w:type="dxa"/>
          </w:tcPr>
          <w:p w:rsidR="004462B7" w:rsidRPr="00BD62E4" w:rsidRDefault="004462B7" w:rsidP="004462B7">
            <w:pPr>
              <w:rPr>
                <w:b/>
                <w:color w:val="10907E"/>
              </w:rPr>
            </w:pPr>
          </w:p>
        </w:tc>
      </w:tr>
      <w:tr w:rsidR="004462B7" w:rsidTr="00F2733C">
        <w:tc>
          <w:tcPr>
            <w:tcW w:w="3261" w:type="dxa"/>
            <w:shd w:val="clear" w:color="auto" w:fill="D9D9D9" w:themeFill="background1" w:themeFillShade="D9"/>
          </w:tcPr>
          <w:p w:rsidR="004462B7" w:rsidRPr="00B229DA" w:rsidRDefault="004462B7" w:rsidP="004462B7">
            <w:pPr>
              <w:rPr>
                <w:color w:val="10907E"/>
              </w:rPr>
            </w:pPr>
            <w:r w:rsidRPr="00B229DA">
              <w:rPr>
                <w:color w:val="10907E"/>
              </w:rPr>
              <w:t>Please list any</w:t>
            </w:r>
            <w:r w:rsidRPr="00102271">
              <w:rPr>
                <w:color w:val="10907E"/>
              </w:rPr>
              <w:t xml:space="preserve"> </w:t>
            </w:r>
            <w:r w:rsidRPr="00B229DA">
              <w:rPr>
                <w:color w:val="10907E"/>
              </w:rPr>
              <w:t xml:space="preserve">previous examples of </w:t>
            </w:r>
            <w:r>
              <w:rPr>
                <w:color w:val="10907E"/>
              </w:rPr>
              <w:t>business support</w:t>
            </w:r>
            <w:r w:rsidRPr="00B229DA">
              <w:rPr>
                <w:color w:val="10907E"/>
              </w:rPr>
              <w:t xml:space="preserve"> </w:t>
            </w:r>
            <w:r>
              <w:rPr>
                <w:color w:val="10907E"/>
              </w:rPr>
              <w:t>your business has received from bodies other than the State</w:t>
            </w:r>
            <w:r w:rsidRPr="00B229DA">
              <w:rPr>
                <w:color w:val="10907E"/>
              </w:rPr>
              <w:t xml:space="preserve"> and briefly explain what they involved:</w:t>
            </w:r>
          </w:p>
          <w:p w:rsidR="004462B7" w:rsidRPr="00B229DA" w:rsidRDefault="004462B7" w:rsidP="004462B7">
            <w:pPr>
              <w:rPr>
                <w:color w:val="10907E"/>
              </w:rPr>
            </w:pPr>
          </w:p>
          <w:p w:rsidR="004462B7" w:rsidRPr="00B229DA" w:rsidRDefault="004462B7" w:rsidP="004462B7">
            <w:pPr>
              <w:rPr>
                <w:color w:val="10907E"/>
              </w:rPr>
            </w:pPr>
          </w:p>
          <w:p w:rsidR="004462B7" w:rsidRPr="00B229DA" w:rsidRDefault="004462B7" w:rsidP="004462B7">
            <w:pPr>
              <w:rPr>
                <w:color w:val="10907E"/>
              </w:rPr>
            </w:pPr>
          </w:p>
          <w:p w:rsidR="004462B7" w:rsidRPr="00B229DA" w:rsidRDefault="004462B7" w:rsidP="004462B7">
            <w:pPr>
              <w:rPr>
                <w:color w:val="10907E"/>
              </w:rPr>
            </w:pPr>
          </w:p>
          <w:p w:rsidR="004462B7" w:rsidRPr="00B229DA" w:rsidRDefault="004462B7" w:rsidP="004462B7">
            <w:pPr>
              <w:rPr>
                <w:color w:val="10907E"/>
              </w:rPr>
            </w:pPr>
          </w:p>
        </w:tc>
        <w:tc>
          <w:tcPr>
            <w:tcW w:w="6663" w:type="dxa"/>
          </w:tcPr>
          <w:p w:rsidR="004462B7" w:rsidRDefault="004462B7" w:rsidP="004462B7">
            <w:pPr>
              <w:rPr>
                <w:b/>
                <w:color w:val="10907E"/>
              </w:rPr>
            </w:pPr>
          </w:p>
          <w:p w:rsidR="004462B7" w:rsidRPr="00F533D2" w:rsidRDefault="004462B7" w:rsidP="004462B7"/>
          <w:p w:rsidR="004462B7" w:rsidRPr="00F533D2" w:rsidRDefault="004462B7" w:rsidP="004462B7"/>
          <w:p w:rsidR="004462B7" w:rsidRPr="00F533D2" w:rsidRDefault="004462B7" w:rsidP="004462B7"/>
          <w:p w:rsidR="004462B7" w:rsidRDefault="004462B7" w:rsidP="004462B7"/>
          <w:p w:rsidR="004462B7" w:rsidRPr="00F533D2" w:rsidRDefault="004462B7" w:rsidP="004462B7">
            <w:pPr>
              <w:tabs>
                <w:tab w:val="left" w:pos="2595"/>
              </w:tabs>
            </w:pPr>
          </w:p>
        </w:tc>
      </w:tr>
      <w:tr w:rsidR="004462B7" w:rsidTr="00F2733C">
        <w:tc>
          <w:tcPr>
            <w:tcW w:w="3261" w:type="dxa"/>
            <w:shd w:val="clear" w:color="auto" w:fill="D9D9D9" w:themeFill="background1" w:themeFillShade="D9"/>
          </w:tcPr>
          <w:p w:rsidR="004462B7" w:rsidRDefault="004462B7" w:rsidP="004462B7">
            <w:pPr>
              <w:rPr>
                <w:color w:val="10907E"/>
              </w:rPr>
            </w:pPr>
            <w:r>
              <w:rPr>
                <w:color w:val="10907E"/>
              </w:rPr>
              <w:t xml:space="preserve">Please outline how flight provision would assist your business including specific objectives and desired outcomes within the support period of 12 months: </w:t>
            </w:r>
            <w:r w:rsidRPr="00110629">
              <w:rPr>
                <w:b/>
                <w:color w:val="10907E"/>
              </w:rPr>
              <w:t>(500 words or less)</w:t>
            </w:r>
          </w:p>
          <w:p w:rsidR="004462B7" w:rsidRDefault="004462B7" w:rsidP="004462B7">
            <w:pPr>
              <w:rPr>
                <w:color w:val="10907E"/>
              </w:rPr>
            </w:pPr>
          </w:p>
          <w:p w:rsidR="004462B7" w:rsidRDefault="004462B7" w:rsidP="004462B7">
            <w:pPr>
              <w:rPr>
                <w:b/>
                <w:color w:val="10907E"/>
              </w:rPr>
            </w:pPr>
          </w:p>
          <w:p w:rsidR="004462B7" w:rsidRDefault="004462B7" w:rsidP="004462B7">
            <w:pPr>
              <w:rPr>
                <w:b/>
                <w:color w:val="10907E"/>
              </w:rPr>
            </w:pPr>
          </w:p>
          <w:p w:rsidR="004462B7" w:rsidRDefault="004462B7" w:rsidP="004462B7">
            <w:pPr>
              <w:rPr>
                <w:b/>
                <w:color w:val="10907E"/>
              </w:rPr>
            </w:pPr>
          </w:p>
          <w:p w:rsidR="004462B7" w:rsidRDefault="004462B7" w:rsidP="004462B7">
            <w:pPr>
              <w:rPr>
                <w:b/>
                <w:color w:val="10907E"/>
              </w:rPr>
            </w:pPr>
          </w:p>
          <w:p w:rsidR="004462B7" w:rsidRDefault="004462B7" w:rsidP="004462B7">
            <w:pPr>
              <w:rPr>
                <w:b/>
                <w:color w:val="10907E"/>
              </w:rPr>
            </w:pPr>
          </w:p>
          <w:p w:rsidR="004462B7" w:rsidRDefault="004462B7" w:rsidP="004462B7">
            <w:pPr>
              <w:rPr>
                <w:b/>
                <w:color w:val="10907E"/>
              </w:rPr>
            </w:pPr>
          </w:p>
          <w:p w:rsidR="004462B7" w:rsidRDefault="004462B7" w:rsidP="004462B7">
            <w:pPr>
              <w:rPr>
                <w:b/>
                <w:color w:val="10907E"/>
              </w:rPr>
            </w:pPr>
          </w:p>
          <w:p w:rsidR="004462B7" w:rsidRDefault="004462B7" w:rsidP="004462B7">
            <w:pPr>
              <w:rPr>
                <w:b/>
                <w:color w:val="10907E"/>
              </w:rPr>
            </w:pPr>
          </w:p>
          <w:p w:rsidR="004462B7" w:rsidRDefault="004462B7" w:rsidP="004462B7">
            <w:pPr>
              <w:rPr>
                <w:b/>
                <w:color w:val="10907E"/>
              </w:rPr>
            </w:pPr>
          </w:p>
          <w:p w:rsidR="004462B7" w:rsidRDefault="004462B7" w:rsidP="004462B7">
            <w:pPr>
              <w:rPr>
                <w:b/>
                <w:color w:val="10907E"/>
              </w:rPr>
            </w:pPr>
          </w:p>
          <w:p w:rsidR="004462B7" w:rsidRDefault="004462B7" w:rsidP="004462B7">
            <w:pPr>
              <w:rPr>
                <w:b/>
                <w:color w:val="10907E"/>
              </w:rPr>
            </w:pPr>
          </w:p>
          <w:p w:rsidR="004462B7" w:rsidRDefault="004462B7" w:rsidP="004462B7">
            <w:pPr>
              <w:rPr>
                <w:b/>
                <w:color w:val="10907E"/>
              </w:rPr>
            </w:pPr>
          </w:p>
          <w:p w:rsidR="004462B7" w:rsidRDefault="004462B7" w:rsidP="004462B7">
            <w:pPr>
              <w:rPr>
                <w:b/>
                <w:color w:val="10907E"/>
              </w:rPr>
            </w:pPr>
          </w:p>
          <w:p w:rsidR="004462B7" w:rsidRDefault="004462B7" w:rsidP="004462B7">
            <w:pPr>
              <w:rPr>
                <w:b/>
                <w:color w:val="10907E"/>
              </w:rPr>
            </w:pPr>
          </w:p>
          <w:p w:rsidR="004462B7" w:rsidRDefault="004462B7" w:rsidP="004462B7">
            <w:pPr>
              <w:rPr>
                <w:b/>
                <w:color w:val="10907E"/>
              </w:rPr>
            </w:pPr>
          </w:p>
          <w:p w:rsidR="004462B7" w:rsidRPr="00BD62E4" w:rsidRDefault="004462B7" w:rsidP="004462B7">
            <w:pPr>
              <w:rPr>
                <w:b/>
                <w:color w:val="10907E"/>
              </w:rPr>
            </w:pPr>
          </w:p>
        </w:tc>
        <w:tc>
          <w:tcPr>
            <w:tcW w:w="6663" w:type="dxa"/>
          </w:tcPr>
          <w:p w:rsidR="004462B7" w:rsidRPr="00BD62E4" w:rsidRDefault="004462B7" w:rsidP="004462B7">
            <w:pPr>
              <w:rPr>
                <w:b/>
                <w:color w:val="10907E"/>
              </w:rPr>
            </w:pPr>
          </w:p>
        </w:tc>
      </w:tr>
      <w:tr w:rsidR="004462B7" w:rsidTr="00F2733C">
        <w:tc>
          <w:tcPr>
            <w:tcW w:w="3261" w:type="dxa"/>
            <w:shd w:val="clear" w:color="auto" w:fill="D9D9D9" w:themeFill="background1" w:themeFillShade="D9"/>
          </w:tcPr>
          <w:p w:rsidR="004462B7" w:rsidRPr="00B229DA" w:rsidRDefault="004462B7" w:rsidP="004462B7">
            <w:pPr>
              <w:rPr>
                <w:color w:val="10907E"/>
              </w:rPr>
            </w:pPr>
            <w:r>
              <w:rPr>
                <w:color w:val="10907E"/>
              </w:rPr>
              <w:lastRenderedPageBreak/>
              <w:t>How</w:t>
            </w:r>
            <w:r w:rsidRPr="00B229DA">
              <w:rPr>
                <w:color w:val="10907E"/>
              </w:rPr>
              <w:t xml:space="preserve"> will </w:t>
            </w:r>
            <w:r>
              <w:rPr>
                <w:color w:val="10907E"/>
              </w:rPr>
              <w:t xml:space="preserve">your business </w:t>
            </w:r>
            <w:r w:rsidRPr="00B229DA">
              <w:rPr>
                <w:color w:val="10907E"/>
              </w:rPr>
              <w:t>benefit from the proposed project(s) mentioned above?</w:t>
            </w:r>
            <w:r>
              <w:rPr>
                <w:b/>
                <w:color w:val="10907E"/>
              </w:rPr>
              <w:t xml:space="preserve"> (250 words or less)</w:t>
            </w:r>
          </w:p>
          <w:p w:rsidR="004462B7" w:rsidRDefault="004462B7" w:rsidP="004462B7">
            <w:pPr>
              <w:rPr>
                <w:b/>
                <w:color w:val="10907E"/>
              </w:rPr>
            </w:pPr>
          </w:p>
          <w:p w:rsidR="004462B7" w:rsidRDefault="004462B7" w:rsidP="004462B7">
            <w:pPr>
              <w:rPr>
                <w:b/>
                <w:color w:val="10907E"/>
              </w:rPr>
            </w:pPr>
          </w:p>
          <w:p w:rsidR="004462B7" w:rsidRDefault="004462B7" w:rsidP="004462B7">
            <w:pPr>
              <w:rPr>
                <w:b/>
                <w:color w:val="10907E"/>
              </w:rPr>
            </w:pPr>
          </w:p>
          <w:p w:rsidR="004462B7" w:rsidRDefault="004462B7" w:rsidP="004462B7">
            <w:pPr>
              <w:rPr>
                <w:b/>
                <w:color w:val="10907E"/>
              </w:rPr>
            </w:pPr>
          </w:p>
          <w:p w:rsidR="004462B7" w:rsidRDefault="004462B7" w:rsidP="004462B7">
            <w:pPr>
              <w:rPr>
                <w:b/>
                <w:color w:val="10907E"/>
              </w:rPr>
            </w:pPr>
          </w:p>
          <w:p w:rsidR="004462B7" w:rsidRDefault="004462B7" w:rsidP="004462B7">
            <w:pPr>
              <w:rPr>
                <w:b/>
                <w:color w:val="10907E"/>
              </w:rPr>
            </w:pPr>
          </w:p>
          <w:p w:rsidR="004462B7" w:rsidRDefault="004462B7" w:rsidP="004462B7">
            <w:pPr>
              <w:rPr>
                <w:b/>
                <w:color w:val="10907E"/>
              </w:rPr>
            </w:pPr>
          </w:p>
          <w:p w:rsidR="004462B7" w:rsidRDefault="004462B7" w:rsidP="004462B7">
            <w:pPr>
              <w:rPr>
                <w:b/>
                <w:color w:val="10907E"/>
              </w:rPr>
            </w:pPr>
          </w:p>
          <w:p w:rsidR="004462B7" w:rsidRDefault="004462B7" w:rsidP="004462B7">
            <w:pPr>
              <w:rPr>
                <w:b/>
                <w:color w:val="10907E"/>
              </w:rPr>
            </w:pPr>
          </w:p>
          <w:p w:rsidR="004462B7" w:rsidRDefault="004462B7" w:rsidP="004462B7">
            <w:pPr>
              <w:rPr>
                <w:b/>
                <w:color w:val="10907E"/>
              </w:rPr>
            </w:pPr>
          </w:p>
          <w:p w:rsidR="004462B7" w:rsidRPr="00BD62E4" w:rsidRDefault="004462B7" w:rsidP="004462B7">
            <w:pPr>
              <w:rPr>
                <w:b/>
                <w:color w:val="10907E"/>
              </w:rPr>
            </w:pPr>
          </w:p>
        </w:tc>
        <w:tc>
          <w:tcPr>
            <w:tcW w:w="6663" w:type="dxa"/>
          </w:tcPr>
          <w:p w:rsidR="004462B7" w:rsidRDefault="004462B7" w:rsidP="004462B7">
            <w:pPr>
              <w:rPr>
                <w:b/>
                <w:color w:val="10907E"/>
              </w:rPr>
            </w:pPr>
          </w:p>
          <w:p w:rsidR="004462B7" w:rsidRDefault="004462B7" w:rsidP="004462B7">
            <w:pPr>
              <w:rPr>
                <w:b/>
                <w:color w:val="10907E"/>
              </w:rPr>
            </w:pPr>
          </w:p>
          <w:p w:rsidR="004462B7" w:rsidRDefault="004462B7" w:rsidP="004462B7">
            <w:pPr>
              <w:rPr>
                <w:b/>
                <w:color w:val="10907E"/>
              </w:rPr>
            </w:pPr>
          </w:p>
          <w:p w:rsidR="004462B7" w:rsidRDefault="004462B7" w:rsidP="004462B7">
            <w:pPr>
              <w:rPr>
                <w:b/>
                <w:color w:val="10907E"/>
              </w:rPr>
            </w:pPr>
          </w:p>
          <w:p w:rsidR="004462B7" w:rsidRDefault="004462B7" w:rsidP="004462B7">
            <w:pPr>
              <w:rPr>
                <w:b/>
                <w:color w:val="10907E"/>
              </w:rPr>
            </w:pPr>
          </w:p>
          <w:p w:rsidR="004462B7" w:rsidRDefault="004462B7" w:rsidP="004462B7">
            <w:pPr>
              <w:rPr>
                <w:b/>
                <w:color w:val="10907E"/>
              </w:rPr>
            </w:pPr>
          </w:p>
          <w:p w:rsidR="004462B7" w:rsidRDefault="004462B7" w:rsidP="004462B7">
            <w:pPr>
              <w:rPr>
                <w:b/>
                <w:color w:val="10907E"/>
              </w:rPr>
            </w:pPr>
          </w:p>
          <w:p w:rsidR="004462B7" w:rsidRPr="00BD62E4" w:rsidRDefault="004462B7" w:rsidP="004462B7">
            <w:pPr>
              <w:rPr>
                <w:b/>
                <w:color w:val="10907E"/>
              </w:rPr>
            </w:pPr>
          </w:p>
        </w:tc>
      </w:tr>
    </w:tbl>
    <w:p w:rsidR="00E21258" w:rsidRDefault="00E21258" w:rsidP="00E21258">
      <w:pPr>
        <w:tabs>
          <w:tab w:val="left" w:pos="851"/>
        </w:tabs>
        <w:autoSpaceDE w:val="0"/>
        <w:autoSpaceDN w:val="0"/>
        <w:adjustRightInd w:val="0"/>
        <w:rPr>
          <w:b/>
          <w:color w:val="10907E"/>
          <w:sz w:val="20"/>
        </w:rPr>
      </w:pPr>
    </w:p>
    <w:p w:rsidR="00E21258" w:rsidRPr="0051304C" w:rsidRDefault="00E21258" w:rsidP="00E21258">
      <w:pPr>
        <w:tabs>
          <w:tab w:val="left" w:pos="851"/>
        </w:tabs>
        <w:autoSpaceDE w:val="0"/>
        <w:autoSpaceDN w:val="0"/>
        <w:adjustRightInd w:val="0"/>
        <w:rPr>
          <w:b/>
          <w:color w:val="10907E"/>
          <w:sz w:val="20"/>
          <w:u w:val="single"/>
        </w:rPr>
      </w:pPr>
      <w:r w:rsidRPr="0051304C">
        <w:rPr>
          <w:b/>
          <w:color w:val="10907E"/>
          <w:sz w:val="20"/>
          <w:u w:val="single"/>
        </w:rPr>
        <w:t>Declaration &amp; Signature</w:t>
      </w:r>
    </w:p>
    <w:p w:rsidR="00E21258" w:rsidRPr="0086399C" w:rsidRDefault="00E21258" w:rsidP="00E21258">
      <w:pPr>
        <w:rPr>
          <w:sz w:val="20"/>
          <w:szCs w:val="24"/>
        </w:rPr>
      </w:pPr>
      <w:r w:rsidRPr="0086399C">
        <w:rPr>
          <w:sz w:val="20"/>
          <w:szCs w:val="24"/>
        </w:rPr>
        <w:t>Please sign your name below to confirm that:</w:t>
      </w:r>
    </w:p>
    <w:p w:rsidR="00E21258" w:rsidRPr="0086399C" w:rsidRDefault="00E21258" w:rsidP="00E21258">
      <w:pPr>
        <w:numPr>
          <w:ilvl w:val="0"/>
          <w:numId w:val="3"/>
        </w:numPr>
        <w:spacing w:after="0" w:line="240" w:lineRule="auto"/>
        <w:rPr>
          <w:sz w:val="20"/>
          <w:szCs w:val="24"/>
        </w:rPr>
      </w:pPr>
      <w:r w:rsidRPr="0086399C">
        <w:rPr>
          <w:sz w:val="20"/>
          <w:szCs w:val="24"/>
        </w:rPr>
        <w:t>You fully understand the Terms &amp; Conditions</w:t>
      </w:r>
    </w:p>
    <w:p w:rsidR="00E21258" w:rsidRDefault="00E21258" w:rsidP="00E21258">
      <w:pPr>
        <w:numPr>
          <w:ilvl w:val="0"/>
          <w:numId w:val="3"/>
        </w:numPr>
        <w:spacing w:after="0" w:line="240" w:lineRule="auto"/>
        <w:rPr>
          <w:sz w:val="20"/>
          <w:szCs w:val="24"/>
        </w:rPr>
      </w:pPr>
      <w:r w:rsidRPr="0086399C">
        <w:rPr>
          <w:sz w:val="20"/>
          <w:szCs w:val="24"/>
        </w:rPr>
        <w:t>The information supplied in the application is true and accurate</w:t>
      </w:r>
    </w:p>
    <w:p w:rsidR="00E21258" w:rsidRPr="00B229DA" w:rsidRDefault="00E21258" w:rsidP="00E21258">
      <w:pPr>
        <w:spacing w:after="0" w:line="240" w:lineRule="auto"/>
        <w:ind w:left="720"/>
        <w:rPr>
          <w:sz w:val="10"/>
          <w:szCs w:val="24"/>
        </w:rPr>
      </w:pPr>
    </w:p>
    <w:p w:rsidR="00E21258" w:rsidRPr="0086399C" w:rsidRDefault="00E21258" w:rsidP="00E21258">
      <w:pPr>
        <w:spacing w:after="0" w:line="240" w:lineRule="auto"/>
        <w:ind w:left="720"/>
        <w:rPr>
          <w:sz w:val="20"/>
          <w:szCs w:val="24"/>
        </w:rPr>
      </w:pPr>
    </w:p>
    <w:p w:rsidR="00E21258" w:rsidRPr="0086399C" w:rsidRDefault="00E21258" w:rsidP="00E21258">
      <w:pPr>
        <w:rPr>
          <w:sz w:val="20"/>
          <w:szCs w:val="24"/>
        </w:rPr>
      </w:pPr>
      <w:r w:rsidRPr="005A300D">
        <w:rPr>
          <w:b/>
          <w:sz w:val="20"/>
          <w:szCs w:val="24"/>
        </w:rPr>
        <w:t>ONLY FULLY COMPLETED APPLICATIONS RECEIVED ON OR BEFORE MIDNIGHT ON SUNDAY 11</w:t>
      </w:r>
      <w:r w:rsidRPr="005A300D">
        <w:rPr>
          <w:b/>
          <w:sz w:val="20"/>
          <w:szCs w:val="24"/>
          <w:vertAlign w:val="superscript"/>
        </w:rPr>
        <w:t>th</w:t>
      </w:r>
      <w:r w:rsidRPr="005A300D">
        <w:rPr>
          <w:b/>
          <w:sz w:val="20"/>
          <w:szCs w:val="24"/>
        </w:rPr>
        <w:t xml:space="preserve"> MARCH</w:t>
      </w:r>
      <w:r w:rsidRPr="00222AA9">
        <w:rPr>
          <w:b/>
          <w:sz w:val="20"/>
          <w:szCs w:val="24"/>
        </w:rPr>
        <w:t xml:space="preserve"> </w:t>
      </w:r>
      <w:r w:rsidRPr="0086399C">
        <w:rPr>
          <w:b/>
          <w:sz w:val="20"/>
          <w:szCs w:val="24"/>
        </w:rPr>
        <w:t xml:space="preserve">WILL BE INCLUDED IN THE SELECTION PROCESS FOR THE AER LINGUS </w:t>
      </w:r>
      <w:r>
        <w:rPr>
          <w:b/>
          <w:sz w:val="20"/>
          <w:szCs w:val="24"/>
        </w:rPr>
        <w:t>TAKEOFF FOUNDATION START-UP AWARDS</w:t>
      </w:r>
      <w:r w:rsidRPr="0086399C">
        <w:rPr>
          <w:b/>
          <w:sz w:val="20"/>
          <w:szCs w:val="24"/>
        </w:rPr>
        <w:t xml:space="preserve">. </w:t>
      </w:r>
    </w:p>
    <w:p w:rsidR="00E21258" w:rsidRPr="0086399C" w:rsidRDefault="00E21258" w:rsidP="00E21258">
      <w:pPr>
        <w:spacing w:after="0" w:line="240" w:lineRule="auto"/>
        <w:rPr>
          <w:sz w:val="20"/>
          <w:szCs w:val="24"/>
        </w:rPr>
      </w:pPr>
      <w:r w:rsidRPr="0086399C">
        <w:rPr>
          <w:b/>
          <w:sz w:val="20"/>
          <w:szCs w:val="24"/>
        </w:rPr>
        <w:t>Signature:</w:t>
      </w:r>
      <w:r w:rsidRPr="0086399C">
        <w:rPr>
          <w:sz w:val="20"/>
          <w:szCs w:val="24"/>
        </w:rPr>
        <w:tab/>
        <w:t>_____________________________________________________________________</w:t>
      </w:r>
    </w:p>
    <w:p w:rsidR="00E21258" w:rsidRPr="0086399C" w:rsidRDefault="00E21258" w:rsidP="00E21258">
      <w:pPr>
        <w:spacing w:after="0" w:line="240" w:lineRule="auto"/>
        <w:rPr>
          <w:sz w:val="20"/>
          <w:szCs w:val="24"/>
        </w:rPr>
      </w:pPr>
      <w:r w:rsidRPr="0086399C">
        <w:rPr>
          <w:b/>
          <w:sz w:val="20"/>
          <w:szCs w:val="24"/>
        </w:rPr>
        <w:t>Position:</w:t>
      </w:r>
      <w:r w:rsidRPr="0086399C">
        <w:rPr>
          <w:b/>
          <w:sz w:val="20"/>
          <w:szCs w:val="24"/>
        </w:rPr>
        <w:tab/>
      </w:r>
      <w:r w:rsidRPr="0086399C">
        <w:rPr>
          <w:sz w:val="20"/>
          <w:szCs w:val="24"/>
        </w:rPr>
        <w:t>_____________________________________________________________________</w:t>
      </w:r>
    </w:p>
    <w:p w:rsidR="00E21258" w:rsidRPr="00307F70" w:rsidRDefault="00E21258" w:rsidP="00E21258">
      <w:pPr>
        <w:spacing w:after="0" w:line="240" w:lineRule="auto"/>
        <w:rPr>
          <w:sz w:val="20"/>
          <w:szCs w:val="24"/>
        </w:rPr>
      </w:pPr>
      <w:r w:rsidRPr="0086399C">
        <w:rPr>
          <w:b/>
          <w:sz w:val="20"/>
          <w:szCs w:val="24"/>
        </w:rPr>
        <w:t>Date:</w:t>
      </w:r>
      <w:r w:rsidRPr="0086399C">
        <w:rPr>
          <w:sz w:val="20"/>
          <w:szCs w:val="24"/>
        </w:rPr>
        <w:tab/>
      </w:r>
      <w:r w:rsidRPr="0086399C">
        <w:rPr>
          <w:sz w:val="20"/>
          <w:szCs w:val="24"/>
        </w:rPr>
        <w:tab/>
        <w:t>_____________________________________________________________________</w:t>
      </w:r>
    </w:p>
    <w:p w:rsidR="00E21258" w:rsidRPr="00DD050C" w:rsidRDefault="00E21258" w:rsidP="00E21258">
      <w:pPr>
        <w:rPr>
          <w:color w:val="000000" w:themeColor="text1"/>
        </w:rPr>
      </w:pPr>
    </w:p>
    <w:bookmarkEnd w:id="0"/>
    <w:p w:rsidR="004466A4" w:rsidRDefault="004466A4"/>
    <w:sectPr w:rsidR="004466A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6B4" w:rsidRDefault="005F36B4" w:rsidP="00E21258">
      <w:pPr>
        <w:spacing w:after="0" w:line="240" w:lineRule="auto"/>
      </w:pPr>
      <w:r>
        <w:separator/>
      </w:r>
    </w:p>
  </w:endnote>
  <w:endnote w:type="continuationSeparator" w:id="0">
    <w:p w:rsidR="005F36B4" w:rsidRDefault="005F36B4" w:rsidP="00E2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6B4" w:rsidRDefault="005F36B4" w:rsidP="00E21258">
      <w:pPr>
        <w:spacing w:after="0" w:line="240" w:lineRule="auto"/>
      </w:pPr>
      <w:r>
        <w:separator/>
      </w:r>
    </w:p>
  </w:footnote>
  <w:footnote w:type="continuationSeparator" w:id="0">
    <w:p w:rsidR="005F36B4" w:rsidRDefault="005F36B4" w:rsidP="00E212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258" w:rsidRDefault="00F475EF" w:rsidP="00F475EF">
    <w:pPr>
      <w:pStyle w:val="Header"/>
      <w:ind w:left="2160"/>
    </w:pPr>
    <w:r>
      <w:t xml:space="preserve">                           </w:t>
    </w:r>
    <w:r w:rsidR="002D0888">
      <w:rPr>
        <w:noProof/>
        <w:lang w:val="en-US"/>
      </w:rPr>
      <w:drawing>
        <wp:inline distT="0" distB="0" distL="0" distR="0" wp14:anchorId="7F879DE1" wp14:editId="10C0D014">
          <wp:extent cx="1666239" cy="10001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2972" cy="998175"/>
                  </a:xfrm>
                  <a:prstGeom prst="rect">
                    <a:avLst/>
                  </a:prstGeom>
                  <a:noFill/>
                </pic:spPr>
              </pic:pic>
            </a:graphicData>
          </a:graphic>
        </wp:inline>
      </w:drawing>
    </w:r>
    <w:r w:rsidR="002D0888">
      <w:rPr>
        <w:b/>
        <w:bCs/>
        <w:noProof/>
        <w:color w:val="1F497D"/>
        <w:lang w:val="en-US"/>
      </w:rPr>
      <w:drawing>
        <wp:anchor distT="0" distB="0" distL="114300" distR="114300" simplePos="0" relativeHeight="251659264" behindDoc="1" locked="0" layoutInCell="1" allowOverlap="1" wp14:anchorId="7F89E2FF" wp14:editId="67D64B71">
          <wp:simplePos x="0" y="0"/>
          <wp:positionH relativeFrom="margin">
            <wp:posOffset>4674235</wp:posOffset>
          </wp:positionH>
          <wp:positionV relativeFrom="paragraph">
            <wp:posOffset>266700</wp:posOffset>
          </wp:positionV>
          <wp:extent cx="1729105" cy="588010"/>
          <wp:effectExtent l="0" t="0" r="4445" b="2540"/>
          <wp:wrapTight wrapText="bothSides">
            <wp:wrapPolygon edited="0">
              <wp:start x="0" y="0"/>
              <wp:lineTo x="0" y="20994"/>
              <wp:lineTo x="21418" y="20994"/>
              <wp:lineTo x="21418" y="0"/>
              <wp:lineTo x="0" y="0"/>
            </wp:wrapPolygon>
          </wp:wrapTight>
          <wp:docPr id="8" name="Picture 8" descr="Description: LEO_English_LS_w_tagline_CMYK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O_English_LS_w_tagline_CMYK_Pos"/>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729105"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21258">
      <w:rPr>
        <w:noProof/>
        <w:lang w:val="en-US"/>
      </w:rPr>
      <w:drawing>
        <wp:anchor distT="0" distB="0" distL="114300" distR="114300" simplePos="0" relativeHeight="251661312" behindDoc="1" locked="0" layoutInCell="1" allowOverlap="1" wp14:anchorId="68AEFE7A" wp14:editId="1C65731A">
          <wp:simplePos x="0" y="0"/>
          <wp:positionH relativeFrom="column">
            <wp:posOffset>-219075</wp:posOffset>
          </wp:positionH>
          <wp:positionV relativeFrom="paragraph">
            <wp:posOffset>342265</wp:posOffset>
          </wp:positionV>
          <wp:extent cx="1789430" cy="514350"/>
          <wp:effectExtent l="0" t="0" r="1270" b="0"/>
          <wp:wrapTight wrapText="bothSides">
            <wp:wrapPolygon edited="0">
              <wp:start x="0" y="0"/>
              <wp:lineTo x="0" y="20800"/>
              <wp:lineTo x="21385" y="20800"/>
              <wp:lineTo x="2138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8943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E21258">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3C5C"/>
    <w:multiLevelType w:val="hybridMultilevel"/>
    <w:tmpl w:val="C03067A0"/>
    <w:lvl w:ilvl="0" w:tplc="BE7ACF9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9B557BC"/>
    <w:multiLevelType w:val="hybridMultilevel"/>
    <w:tmpl w:val="E5FC885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55D45C21"/>
    <w:multiLevelType w:val="hybridMultilevel"/>
    <w:tmpl w:val="2AD0B812"/>
    <w:lvl w:ilvl="0" w:tplc="18090005">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619C7600"/>
    <w:multiLevelType w:val="hybridMultilevel"/>
    <w:tmpl w:val="8548A3DC"/>
    <w:lvl w:ilvl="0" w:tplc="9ADA0944">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258"/>
    <w:rsid w:val="00063BD2"/>
    <w:rsid w:val="000E7D1A"/>
    <w:rsid w:val="0015324D"/>
    <w:rsid w:val="0022780B"/>
    <w:rsid w:val="00270760"/>
    <w:rsid w:val="002D0888"/>
    <w:rsid w:val="004462B7"/>
    <w:rsid w:val="004466A4"/>
    <w:rsid w:val="0050448A"/>
    <w:rsid w:val="005F36B4"/>
    <w:rsid w:val="006A4EE6"/>
    <w:rsid w:val="00855099"/>
    <w:rsid w:val="009E42CD"/>
    <w:rsid w:val="00C16281"/>
    <w:rsid w:val="00C2459E"/>
    <w:rsid w:val="00D566EB"/>
    <w:rsid w:val="00DC11F8"/>
    <w:rsid w:val="00E21258"/>
    <w:rsid w:val="00EC29A7"/>
    <w:rsid w:val="00F475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2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21258"/>
    <w:pPr>
      <w:spacing w:line="256" w:lineRule="auto"/>
      <w:ind w:left="720"/>
      <w:contextualSpacing/>
    </w:pPr>
    <w:rPr>
      <w:rFonts w:eastAsiaTheme="minorEastAsia"/>
      <w:lang w:eastAsia="en-IE"/>
    </w:rPr>
  </w:style>
  <w:style w:type="table" w:styleId="TableGrid">
    <w:name w:val="Table Grid"/>
    <w:basedOn w:val="TableNormal"/>
    <w:uiPriority w:val="39"/>
    <w:rsid w:val="00E21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12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1258"/>
  </w:style>
  <w:style w:type="paragraph" w:styleId="Footer">
    <w:name w:val="footer"/>
    <w:basedOn w:val="Normal"/>
    <w:link w:val="FooterChar"/>
    <w:uiPriority w:val="99"/>
    <w:unhideWhenUsed/>
    <w:rsid w:val="00E212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1258"/>
  </w:style>
  <w:style w:type="paragraph" w:styleId="BalloonText">
    <w:name w:val="Balloon Text"/>
    <w:basedOn w:val="Normal"/>
    <w:link w:val="BalloonTextChar"/>
    <w:uiPriority w:val="99"/>
    <w:semiHidden/>
    <w:unhideWhenUsed/>
    <w:rsid w:val="000E7D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D1A"/>
    <w:rPr>
      <w:rFonts w:ascii="Segoe UI" w:hAnsi="Segoe UI" w:cs="Segoe UI"/>
      <w:sz w:val="18"/>
      <w:szCs w:val="18"/>
    </w:rPr>
  </w:style>
  <w:style w:type="character" w:styleId="CommentReference">
    <w:name w:val="annotation reference"/>
    <w:basedOn w:val="DefaultParagraphFont"/>
    <w:uiPriority w:val="99"/>
    <w:semiHidden/>
    <w:unhideWhenUsed/>
    <w:rsid w:val="00855099"/>
    <w:rPr>
      <w:sz w:val="16"/>
      <w:szCs w:val="16"/>
    </w:rPr>
  </w:style>
  <w:style w:type="paragraph" w:styleId="CommentText">
    <w:name w:val="annotation text"/>
    <w:basedOn w:val="Normal"/>
    <w:link w:val="CommentTextChar"/>
    <w:uiPriority w:val="99"/>
    <w:semiHidden/>
    <w:unhideWhenUsed/>
    <w:rsid w:val="00855099"/>
    <w:pPr>
      <w:spacing w:line="240" w:lineRule="auto"/>
    </w:pPr>
    <w:rPr>
      <w:sz w:val="20"/>
      <w:szCs w:val="20"/>
    </w:rPr>
  </w:style>
  <w:style w:type="character" w:customStyle="1" w:styleId="CommentTextChar">
    <w:name w:val="Comment Text Char"/>
    <w:basedOn w:val="DefaultParagraphFont"/>
    <w:link w:val="CommentText"/>
    <w:uiPriority w:val="99"/>
    <w:semiHidden/>
    <w:rsid w:val="00855099"/>
    <w:rPr>
      <w:sz w:val="20"/>
      <w:szCs w:val="20"/>
    </w:rPr>
  </w:style>
  <w:style w:type="paragraph" w:styleId="CommentSubject">
    <w:name w:val="annotation subject"/>
    <w:basedOn w:val="CommentText"/>
    <w:next w:val="CommentText"/>
    <w:link w:val="CommentSubjectChar"/>
    <w:uiPriority w:val="99"/>
    <w:semiHidden/>
    <w:unhideWhenUsed/>
    <w:rsid w:val="00855099"/>
    <w:rPr>
      <w:b/>
      <w:bCs/>
    </w:rPr>
  </w:style>
  <w:style w:type="character" w:customStyle="1" w:styleId="CommentSubjectChar">
    <w:name w:val="Comment Subject Char"/>
    <w:basedOn w:val="CommentTextChar"/>
    <w:link w:val="CommentSubject"/>
    <w:uiPriority w:val="99"/>
    <w:semiHidden/>
    <w:rsid w:val="00855099"/>
    <w:rPr>
      <w:b/>
      <w:bCs/>
      <w:sz w:val="20"/>
      <w:szCs w:val="20"/>
    </w:rPr>
  </w:style>
  <w:style w:type="character" w:styleId="Hyperlink">
    <w:name w:val="Hyperlink"/>
    <w:basedOn w:val="DefaultParagraphFont"/>
    <w:uiPriority w:val="99"/>
    <w:semiHidden/>
    <w:unhideWhenUsed/>
    <w:rsid w:val="00063B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2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21258"/>
    <w:pPr>
      <w:spacing w:line="256" w:lineRule="auto"/>
      <w:ind w:left="720"/>
      <w:contextualSpacing/>
    </w:pPr>
    <w:rPr>
      <w:rFonts w:eastAsiaTheme="minorEastAsia"/>
      <w:lang w:eastAsia="en-IE"/>
    </w:rPr>
  </w:style>
  <w:style w:type="table" w:styleId="TableGrid">
    <w:name w:val="Table Grid"/>
    <w:basedOn w:val="TableNormal"/>
    <w:uiPriority w:val="39"/>
    <w:rsid w:val="00E21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12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1258"/>
  </w:style>
  <w:style w:type="paragraph" w:styleId="Footer">
    <w:name w:val="footer"/>
    <w:basedOn w:val="Normal"/>
    <w:link w:val="FooterChar"/>
    <w:uiPriority w:val="99"/>
    <w:unhideWhenUsed/>
    <w:rsid w:val="00E212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1258"/>
  </w:style>
  <w:style w:type="paragraph" w:styleId="BalloonText">
    <w:name w:val="Balloon Text"/>
    <w:basedOn w:val="Normal"/>
    <w:link w:val="BalloonTextChar"/>
    <w:uiPriority w:val="99"/>
    <w:semiHidden/>
    <w:unhideWhenUsed/>
    <w:rsid w:val="000E7D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D1A"/>
    <w:rPr>
      <w:rFonts w:ascii="Segoe UI" w:hAnsi="Segoe UI" w:cs="Segoe UI"/>
      <w:sz w:val="18"/>
      <w:szCs w:val="18"/>
    </w:rPr>
  </w:style>
  <w:style w:type="character" w:styleId="CommentReference">
    <w:name w:val="annotation reference"/>
    <w:basedOn w:val="DefaultParagraphFont"/>
    <w:uiPriority w:val="99"/>
    <w:semiHidden/>
    <w:unhideWhenUsed/>
    <w:rsid w:val="00855099"/>
    <w:rPr>
      <w:sz w:val="16"/>
      <w:szCs w:val="16"/>
    </w:rPr>
  </w:style>
  <w:style w:type="paragraph" w:styleId="CommentText">
    <w:name w:val="annotation text"/>
    <w:basedOn w:val="Normal"/>
    <w:link w:val="CommentTextChar"/>
    <w:uiPriority w:val="99"/>
    <w:semiHidden/>
    <w:unhideWhenUsed/>
    <w:rsid w:val="00855099"/>
    <w:pPr>
      <w:spacing w:line="240" w:lineRule="auto"/>
    </w:pPr>
    <w:rPr>
      <w:sz w:val="20"/>
      <w:szCs w:val="20"/>
    </w:rPr>
  </w:style>
  <w:style w:type="character" w:customStyle="1" w:styleId="CommentTextChar">
    <w:name w:val="Comment Text Char"/>
    <w:basedOn w:val="DefaultParagraphFont"/>
    <w:link w:val="CommentText"/>
    <w:uiPriority w:val="99"/>
    <w:semiHidden/>
    <w:rsid w:val="00855099"/>
    <w:rPr>
      <w:sz w:val="20"/>
      <w:szCs w:val="20"/>
    </w:rPr>
  </w:style>
  <w:style w:type="paragraph" w:styleId="CommentSubject">
    <w:name w:val="annotation subject"/>
    <w:basedOn w:val="CommentText"/>
    <w:next w:val="CommentText"/>
    <w:link w:val="CommentSubjectChar"/>
    <w:uiPriority w:val="99"/>
    <w:semiHidden/>
    <w:unhideWhenUsed/>
    <w:rsid w:val="00855099"/>
    <w:rPr>
      <w:b/>
      <w:bCs/>
    </w:rPr>
  </w:style>
  <w:style w:type="character" w:customStyle="1" w:styleId="CommentSubjectChar">
    <w:name w:val="Comment Subject Char"/>
    <w:basedOn w:val="CommentTextChar"/>
    <w:link w:val="CommentSubject"/>
    <w:uiPriority w:val="99"/>
    <w:semiHidden/>
    <w:rsid w:val="00855099"/>
    <w:rPr>
      <w:b/>
      <w:bCs/>
      <w:sz w:val="20"/>
      <w:szCs w:val="20"/>
    </w:rPr>
  </w:style>
  <w:style w:type="character" w:styleId="Hyperlink">
    <w:name w:val="Hyperlink"/>
    <w:basedOn w:val="DefaultParagraphFont"/>
    <w:uiPriority w:val="99"/>
    <w:semiHidden/>
    <w:unhideWhenUsed/>
    <w:rsid w:val="00063B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22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tupawards@aerlingu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artupawards@aerlingu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jpg@01D39B6A.44E45650"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686</Words>
  <Characters>3914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Byrne</dc:creator>
  <cp:lastModifiedBy>Allan Dwyer</cp:lastModifiedBy>
  <cp:revision>2</cp:revision>
  <cp:lastPrinted>2018-02-07T16:43:00Z</cp:lastPrinted>
  <dcterms:created xsi:type="dcterms:W3CDTF">2018-02-09T16:15:00Z</dcterms:created>
  <dcterms:modified xsi:type="dcterms:W3CDTF">2018-02-09T16:15:00Z</dcterms:modified>
</cp:coreProperties>
</file>